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project.h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//*****Try 1 ****///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flag_1=0;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flag_2=0;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flag_3=0;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main()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CyGlobalIntEnable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>
        <w:rPr>
          <w:rFonts w:ascii="Courier New" w:hAnsi="Courier New" w:cs="Courier New"/>
          <w:color w:val="008000"/>
          <w:sz w:val="20"/>
          <w:szCs w:val="20"/>
        </w:rPr>
        <w:t>/* Enable global interrupts */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/* Place your initialization/startup code here (e.g.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MyInst_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Start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)) */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InitializeAllBaselines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;;)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</w:rPr>
        <w:t>/* Place your application code here */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UpdateEnabledBaselines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ScanEnabledWidgets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CapSense_IsBusy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!= 0)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//wait for the scanning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CapSense_SENSOR_BUTTON0__BTN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flag_1==0)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flag_1=1;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(!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CapSense_SENSOR_BUTTON0__BTN</w:t>
      </w:r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flag_1=0;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CapSense_SENSOR_BUTTON1__BTN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flag_2==0)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flag_2=1;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LED_1_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(!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CapSense_SENSOR_BUTTON1__BTN</w:t>
      </w:r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flag_2=0;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LED_1_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CapSense_SENSOR_BUTTON2__BTN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flag_3==0)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flag_3=1;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LED_2_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(!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CapSense_SENSOR_BUTTON2__BTN</w:t>
      </w:r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flag_3=0;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LED_2_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344065" w:rsidRDefault="00344065" w:rsidP="000E480F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  <w:r w:rsidR="000E480F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BB286E" w:rsidRDefault="001F3CBE" w:rsidP="00BB28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project.h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</w:t>
      </w:r>
      <w:r w:rsidR="00BB286E">
        <w:rPr>
          <w:rFonts w:ascii="Courier New" w:hAnsi="Courier New" w:cs="Courier New"/>
          <w:color w:val="000000"/>
          <w:sz w:val="20"/>
          <w:szCs w:val="20"/>
        </w:rPr>
        <w:tab/>
      </w:r>
      <w:r w:rsidR="00BB286E">
        <w:rPr>
          <w:rFonts w:ascii="Courier New" w:hAnsi="Courier New" w:cs="Courier New"/>
          <w:color w:val="000000"/>
          <w:sz w:val="20"/>
          <w:szCs w:val="20"/>
        </w:rPr>
        <w:tab/>
      </w:r>
      <w:r w:rsidR="00BB286E">
        <w:rPr>
          <w:rFonts w:ascii="Courier New" w:hAnsi="Courier New" w:cs="Courier New"/>
          <w:color w:val="000000"/>
          <w:sz w:val="20"/>
          <w:szCs w:val="20"/>
        </w:rPr>
        <w:tab/>
        <w:t>//*****Try 2 ****///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flag_1=0;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lastRenderedPageBreak/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flag_2=0;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4682B4"/>
          <w:sz w:val="20"/>
          <w:szCs w:val="20"/>
        </w:rPr>
        <w:t>uint8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flag_3=0;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main()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CyGlobalIntEnable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>
        <w:rPr>
          <w:rFonts w:ascii="Courier New" w:hAnsi="Courier New" w:cs="Courier New"/>
          <w:color w:val="008000"/>
          <w:sz w:val="20"/>
          <w:szCs w:val="20"/>
        </w:rPr>
        <w:t>/* Enable global interrupts */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/* Place your initialization/startup code here (e.g.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MyInst_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Start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)) */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InitializeAllBaselines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;;)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</w:rPr>
        <w:t>/* Place your application code here */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UpdateEnabledBaselines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CapSense_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ScanEnabledWidgets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CapSense_IsBusy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!= 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CapSense_SENSOR_BUTTON0__BTN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flag_1==0)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flag_1=1;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(flag_1==0)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//flag_1=0;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CapSense_SENSOR_BUTTON1__BTN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flag_2==0)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flag_2=1;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LED_1_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(flag_2==0)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//flag_2=0;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LED_1_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CapSense_CheckIsSensorActive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CapSense_SENSOR_BUTTON2__BTN</w:t>
      </w:r>
      <w:r>
        <w:rPr>
          <w:rFonts w:ascii="Courier New" w:hAnsi="Courier New" w:cs="Courier New"/>
          <w:color w:val="000000"/>
          <w:sz w:val="20"/>
          <w:szCs w:val="20"/>
        </w:rPr>
        <w:t>) &amp;&amp; flag_3==0)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flag_3=1;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LED_2_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(flag_3==0)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{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//flag_3=0;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LED_2_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EE2BB2" w:rsidRDefault="00EE2BB2" w:rsidP="00EE2B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44065" w:rsidRDefault="00344065" w:rsidP="00EE2BB2">
      <w:pPr>
        <w:autoSpaceDE w:val="0"/>
        <w:autoSpaceDN w:val="0"/>
        <w:adjustRightInd w:val="0"/>
        <w:spacing w:after="0" w:line="240" w:lineRule="auto"/>
      </w:pPr>
    </w:p>
    <w:sectPr w:rsidR="0034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0CF"/>
    <w:rsid w:val="000E480F"/>
    <w:rsid w:val="001F3CBE"/>
    <w:rsid w:val="00344065"/>
    <w:rsid w:val="005420CF"/>
    <w:rsid w:val="00843320"/>
    <w:rsid w:val="00B427B2"/>
    <w:rsid w:val="00BB286E"/>
    <w:rsid w:val="00E6755E"/>
    <w:rsid w:val="00E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</dc:creator>
  <cp:keywords/>
  <dc:description/>
  <cp:lastModifiedBy>RND</cp:lastModifiedBy>
  <cp:revision>10</cp:revision>
  <dcterms:created xsi:type="dcterms:W3CDTF">2015-12-08T11:38:00Z</dcterms:created>
  <dcterms:modified xsi:type="dcterms:W3CDTF">2015-12-08T12:00:00Z</dcterms:modified>
</cp:coreProperties>
</file>