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49AC" w14:textId="1A28E2CE" w:rsidR="00FF61D1" w:rsidRDefault="00FF61D1" w:rsidP="00FF61D1">
      <w:pPr>
        <w:pStyle w:val="ListParagraph"/>
        <w:numPr>
          <w:ilvl w:val="0"/>
          <w:numId w:val="1"/>
        </w:numPr>
      </w:pPr>
      <w:r>
        <w:t>SCH</w:t>
      </w:r>
    </w:p>
    <w:p w14:paraId="2E589A1A" w14:textId="7A88033E" w:rsidR="00FF61D1" w:rsidRDefault="00FF61D1">
      <w:r>
        <w:t>FPGA part, HyperRam pins (HR_*) connect to different banks.</w:t>
      </w:r>
    </w:p>
    <w:p w14:paraId="118D573A" w14:textId="6A4D30DE" w:rsidR="002F1276" w:rsidRDefault="00FF61D1">
      <w:r w:rsidRPr="00FF61D1">
        <w:rPr>
          <w:noProof/>
        </w:rPr>
        <w:drawing>
          <wp:inline distT="0" distB="0" distL="0" distR="0" wp14:anchorId="2863B607" wp14:editId="616DDA0A">
            <wp:extent cx="5308891" cy="2113347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448" cy="21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F667" w14:textId="62039BB7" w:rsidR="00FF61D1" w:rsidRDefault="00FF61D1"/>
    <w:p w14:paraId="3F79B491" w14:textId="55DC6E43" w:rsidR="00FF61D1" w:rsidRDefault="00FF61D1">
      <w:r w:rsidRPr="00FF61D1">
        <w:rPr>
          <w:noProof/>
        </w:rPr>
        <w:drawing>
          <wp:inline distT="0" distB="0" distL="0" distR="0" wp14:anchorId="6F925B1A" wp14:editId="1548DA15">
            <wp:extent cx="4823511" cy="24869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3953" cy="249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D756" w14:textId="068CF83C" w:rsidR="00FF61D1" w:rsidRDefault="00FF61D1"/>
    <w:p w14:paraId="691BCB25" w14:textId="35D9270F" w:rsidR="00FF61D1" w:rsidRDefault="00FF61D1"/>
    <w:p w14:paraId="66BC281D" w14:textId="02EC2DC4" w:rsidR="00FF61D1" w:rsidRDefault="00FF61D1">
      <w:r w:rsidRPr="00FF61D1">
        <w:rPr>
          <w:noProof/>
        </w:rPr>
        <w:drawing>
          <wp:inline distT="0" distB="0" distL="0" distR="0" wp14:anchorId="16714A0F" wp14:editId="4C5DDCC3">
            <wp:extent cx="3729789" cy="15329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1108" cy="153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ABFB" w14:textId="77777777" w:rsidR="00FF61D1" w:rsidRDefault="00FF61D1">
      <w:r>
        <w:br w:type="page"/>
      </w:r>
    </w:p>
    <w:p w14:paraId="39A4611D" w14:textId="52B9F494" w:rsidR="00FF61D1" w:rsidRDefault="00FF61D1">
      <w:r>
        <w:lastRenderedPageBreak/>
        <w:t>HyperRam:</w:t>
      </w:r>
    </w:p>
    <w:p w14:paraId="308C0169" w14:textId="774287A0" w:rsidR="00FF61D1" w:rsidRDefault="00FF61D1">
      <w:r w:rsidRPr="00FF61D1">
        <w:rPr>
          <w:noProof/>
        </w:rPr>
        <w:drawing>
          <wp:inline distT="0" distB="0" distL="0" distR="0" wp14:anchorId="4E5A08C6" wp14:editId="3B25E29F">
            <wp:extent cx="4126832" cy="2281662"/>
            <wp:effectExtent l="0" t="0" r="762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9567" cy="22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834C" w14:textId="77777777" w:rsidR="00FF61D1" w:rsidRDefault="00FF61D1"/>
    <w:p w14:paraId="1A1C99CF" w14:textId="3149E2A1" w:rsidR="00FF61D1" w:rsidRDefault="00FF61D1">
      <w:r>
        <w:t>2. All below waveforms are from Reveal logic analyzer in Lattice Radiant software.</w:t>
      </w:r>
    </w:p>
    <w:p w14:paraId="5A660B4B" w14:textId="481B8871" w:rsidR="00FF61D1" w:rsidRDefault="00FF61D1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Writing 8x64bits data, starting from address 0:</w:t>
      </w:r>
    </w:p>
    <w:p w14:paraId="55441811" w14:textId="30671D13" w:rsidR="00FF61D1" w:rsidRDefault="00FF61D1">
      <w:r>
        <w:rPr>
          <w:noProof/>
        </w:rPr>
        <w:drawing>
          <wp:inline distT="0" distB="0" distL="0" distR="0" wp14:anchorId="5CD3AC9B" wp14:editId="584AEFA1">
            <wp:extent cx="5928360" cy="601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5CFE" w14:textId="0A703D5E" w:rsidR="00FF61D1" w:rsidRDefault="00FF61D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reading 1x64bits data from address0:</w:t>
      </w:r>
    </w:p>
    <w:p w14:paraId="6432EFAB" w14:textId="378625DB" w:rsidR="00FF61D1" w:rsidRDefault="00FF61D1">
      <w:r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270BD396" wp14:editId="12C2A023">
            <wp:extent cx="5927725" cy="59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9BAA" w14:textId="68C5DC5A" w:rsidR="00FF61D1" w:rsidRDefault="00FF61D1">
      <w:r>
        <w:t>Read ID0:</w:t>
      </w:r>
    </w:p>
    <w:p w14:paraId="166E8E28" w14:textId="478E41FB" w:rsidR="00FF61D1" w:rsidRDefault="00FF61D1">
      <w:r>
        <w:rPr>
          <w:noProof/>
        </w:rPr>
        <w:drawing>
          <wp:inline distT="0" distB="0" distL="0" distR="0" wp14:anchorId="5A4F1647" wp14:editId="6782FF85">
            <wp:extent cx="5935345" cy="6296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42"/>
                    <a:stretch/>
                  </pic:blipFill>
                  <pic:spPr bwMode="auto">
                    <a:xfrm>
                      <a:off x="0" y="0"/>
                      <a:ext cx="5935345" cy="62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AF3F4" w14:textId="6C637D8E" w:rsidR="00511184" w:rsidRDefault="00FF61D1" w:rsidP="00511184">
      <w:pPr>
        <w:pStyle w:val="ListParagraph"/>
        <w:numPr>
          <w:ilvl w:val="0"/>
          <w:numId w:val="3"/>
        </w:numPr>
      </w:pPr>
      <w:r>
        <w:t xml:space="preserve">Please note all those signals are before FPGA IO buffers, I am not able to probe HyperRan pins except DQ6 and DQ7. </w:t>
      </w:r>
    </w:p>
    <w:p w14:paraId="11A48CD9" w14:textId="58095650" w:rsidR="00FF61D1" w:rsidRDefault="00FF61D1" w:rsidP="00511184">
      <w:pPr>
        <w:pStyle w:val="ListParagraph"/>
        <w:numPr>
          <w:ilvl w:val="0"/>
          <w:numId w:val="3"/>
        </w:numPr>
      </w:pPr>
      <w:r>
        <w:t xml:space="preserve">I confirmed the waveform from DQ7 matches the waveform of merged signal from i_hr_dq_i[15] and  i_hr_dq_i[7] ( i_hr_dq_i is the 16bist bus after iddr from </w:t>
      </w:r>
      <w:r w:rsidR="00511184">
        <w:t>physical HR_DQ</w:t>
      </w:r>
      <w:r>
        <w:t xml:space="preserve"> bus</w:t>
      </w:r>
      <w:r w:rsidR="00511184">
        <w:t xml:space="preserve"> of HyperRam, similar for i_hr_rwds_i</w:t>
      </w:r>
      <w:r>
        <w:t>)</w:t>
      </w:r>
      <w:r w:rsidR="00511184">
        <w:t>. So that means HyperRAM does respond.</w:t>
      </w:r>
    </w:p>
    <w:p w14:paraId="79413318" w14:textId="2C3D5262" w:rsidR="006862A4" w:rsidRDefault="006862A4" w:rsidP="00511184">
      <w:pPr>
        <w:pStyle w:val="ListParagraph"/>
        <w:numPr>
          <w:ilvl w:val="0"/>
          <w:numId w:val="3"/>
        </w:numPr>
      </w:pPr>
      <w:r>
        <w:t>If I hold reset at low, I will read all 0 values which is reasonable</w:t>
      </w:r>
    </w:p>
    <w:sectPr w:rsidR="0068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45C52"/>
    <w:multiLevelType w:val="hybridMultilevel"/>
    <w:tmpl w:val="D1100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5E1"/>
    <w:multiLevelType w:val="hybridMultilevel"/>
    <w:tmpl w:val="E19E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5372"/>
    <w:multiLevelType w:val="hybridMultilevel"/>
    <w:tmpl w:val="B9DC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1"/>
    <w:rsid w:val="00511184"/>
    <w:rsid w:val="006862A4"/>
    <w:rsid w:val="00A513E0"/>
    <w:rsid w:val="00D41A59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102E"/>
  <w15:chartTrackingRefBased/>
  <w15:docId w15:val="{0BC51758-BA8A-4ACE-AA8A-6838386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BD09-C8CE-4A09-A317-2C9828A4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Yuecheng Li</dc:creator>
  <cp:keywords/>
  <dc:description/>
  <cp:lastModifiedBy>Yuecheng Li</cp:lastModifiedBy>
  <cp:revision>2</cp:revision>
  <dcterms:created xsi:type="dcterms:W3CDTF">2021-06-04T21:06:00Z</dcterms:created>
  <dcterms:modified xsi:type="dcterms:W3CDTF">2021-06-04T21:21:00Z</dcterms:modified>
</cp:coreProperties>
</file>