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62E27" w:rsidRPr="008F43AF" w:rsidRDefault="009E38C8">
      <w:pPr>
        <w:spacing w:before="34" w:line="476" w:lineRule="exact"/>
        <w:ind w:left="864"/>
        <w:textAlignment w:val="baseline"/>
        <w:rPr>
          <w:rFonts w:ascii="Source Sans Pro" w:eastAsia="Source Sans Pro" w:hAnsi="Source Sans Pro"/>
          <w:b/>
          <w:color w:val="000000"/>
          <w:spacing w:val="2"/>
          <w:sz w:val="43"/>
          <w:lang w:eastAsia="ja-JP"/>
        </w:rPr>
      </w:pPr>
      <w:r w:rsidRPr="008F43AF">
        <w:rPr>
          <w:noProof/>
        </w:rPr>
        <mc:AlternateContent>
          <mc:Choice Requires="wps">
            <w:drawing>
              <wp:anchor distT="0" distB="0" distL="0" distR="0" simplePos="0" relativeHeight="251503616" behindDoc="1" locked="0" layoutInCell="1" allowOverlap="1">
                <wp:simplePos x="0" y="0"/>
                <wp:positionH relativeFrom="page">
                  <wp:posOffset>0</wp:posOffset>
                </wp:positionH>
                <wp:positionV relativeFrom="page">
                  <wp:posOffset>0</wp:posOffset>
                </wp:positionV>
                <wp:extent cx="7409815" cy="826135"/>
                <wp:effectExtent l="0" t="0" r="0" b="0"/>
                <wp:wrapSquare wrapText="bothSides"/>
                <wp:docPr id="337" name="_x0000_s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09815" cy="826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6E92" w:rsidRDefault="002D6E92">
                            <w:pPr>
                              <w:textAlignment w:val="baseline"/>
                            </w:pPr>
                            <w:r>
                              <w:rPr>
                                <w:noProof/>
                              </w:rPr>
                              <w:drawing>
                                <wp:inline distT="0" distB="0" distL="0" distR="0">
                                  <wp:extent cx="7409815" cy="826135"/>
                                  <wp:effectExtent l="0" t="0" r="0" b="0"/>
                                  <wp:docPr id="1" name="Picture"/>
                                  <wp:cNvGraphicFramePr/>
                                  <a:graphic xmlns:a="http://schemas.openxmlformats.org/drawingml/2006/main">
                                    <a:graphicData uri="http://schemas.openxmlformats.org/drawingml/2006/picture">
                                      <pic:pic xmlns:pic="http://schemas.openxmlformats.org/drawingml/2006/picture">
                                        <pic:nvPicPr>
                                          <pic:cNvPr id="1" name="Picture"/>
                                          <pic:cNvPicPr preferRelativeResize="0"/>
                                        </pic:nvPicPr>
                                        <pic:blipFill>
                                          <a:blip r:embed="rId11"/>
                                          <a:stretch>
                                            <a:fillRect/>
                                          </a:stretch>
                                        </pic:blipFill>
                                        <pic:spPr>
                                          <a:xfrm>
                                            <a:off x="0" y="0"/>
                                            <a:ext cx="7409815" cy="826135"/>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0" o:spid="_x0000_s1026" type="#_x0000_t202" style="position:absolute;left:0;text-align:left;margin-left:0;margin-top:0;width:583.45pt;height:65.05pt;z-index:-2518128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" filled="f" stroked="f">
                <v:textbox inset="0,0,0,0">
                  <w:txbxContent>
                    <w:p w:rsidR="002D6E92" w:rsidRDefault="002D6E92">
                      <w:pPr>
                        <w:textAlignment w:val="baseline"/>
                      </w:pPr>
                      <w:r>
                        <w:rPr>
                          <w:noProof/>
                        </w:rPr>
                        <w:drawing>
                          <wp:inline distT="0" distB="0" distL="0" distR="0">
                            <wp:extent cx="7409815" cy="826135"/>
                            <wp:effectExtent l="0" t="0" r="0" b="0"/>
                            <wp:docPr id="1" name="Picture"/>
                            <wp:cNvGraphicFramePr/>
                            <a:graphic xmlns:a="http://schemas.openxmlformats.org/drawingml/2006/main">
                              <a:graphicData uri="http://schemas.openxmlformats.org/drawingml/2006/picture">
                                <pic:pic xmlns:pic="http://schemas.openxmlformats.org/drawingml/2006/picture">
                                  <pic:nvPicPr>
                                    <pic:cNvPr id="1" name="Picture"/>
                                    <pic:cNvPicPr preferRelativeResize="0"/>
                                  </pic:nvPicPr>
                                  <pic:blipFill>
                                    <a:blip r:embed="rId11"/>
                                    <a:stretch>
                                      <a:fillRect/>
                                    </a:stretch>
                                  </pic:blipFill>
                                  <pic:spPr>
                                    <a:xfrm>
                                      <a:off x="0" y="0"/>
                                      <a:ext cx="7409815" cy="826135"/>
                                    </a:xfrm>
                                    <a:prstGeom prst="rect">
                                      <a:avLst/>
                                    </a:prstGeom>
                                  </pic:spPr>
                                </pic:pic>
                              </a:graphicData>
                            </a:graphic>
                          </wp:inline>
                        </w:drawing>
                      </w:r>
                    </w:p>
                  </w:txbxContent>
                </v:textbox>
                <w10:wrap type="square" anchorx="page" anchory="page"/>
              </v:shape>
            </w:pict>
          </mc:Fallback>
        </mc:AlternateContent>
      </w:r>
      <w:r w:rsidRPr="008F43AF">
        <w:rPr>
          <w:noProof/>
        </w:rPr>
        <mc:AlternateContent>
          <mc:Choice Requires="wps">
            <w:drawing>
              <wp:anchor distT="0" distB="0" distL="0" distR="0" simplePos="0" relativeHeight="251504640" behindDoc="1" locked="0" layoutInCell="1" allowOverlap="1">
                <wp:simplePos x="0" y="0"/>
                <wp:positionH relativeFrom="page">
                  <wp:posOffset>365760</wp:posOffset>
                </wp:positionH>
                <wp:positionV relativeFrom="page">
                  <wp:posOffset>299720</wp:posOffset>
                </wp:positionV>
                <wp:extent cx="1319530" cy="279400"/>
                <wp:effectExtent l="0" t="0" r="0" b="0"/>
                <wp:wrapSquare wrapText="bothSides"/>
                <wp:docPr id="336" name="Text Box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9530" cy="27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6E92" w:rsidRDefault="002D6E92">
                            <w:pPr>
                              <w:spacing w:before="27" w:line="408" w:lineRule="exact"/>
                              <w:textAlignment w:val="baseline"/>
                              <w:rPr>
                                <w:rFonts w:ascii="Source Sans Pro" w:eastAsia="Source Sans Pro" w:hAnsi="Source Sans Pro"/>
                                <w:b/>
                                <w:color w:val="000000"/>
                                <w:spacing w:val="-6"/>
                                <w:sz w:val="35"/>
                              </w:rPr>
                            </w:pPr>
                            <w:r w:rsidRPr="00B62E27">
                              <w:rPr>
                                <w:rFonts w:ascii="Source Sans Pro" w:eastAsia="Source Sans Pro" w:hAnsi="Source Sans Pro"/>
                                <w:b/>
                                <w:color w:val="000000"/>
                                <w:spacing w:val="-6"/>
                                <w:sz w:val="35"/>
                              </w:rPr>
                              <w:t>Z8F64338247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2" o:spid="_x0000_s1027" type="#_x0000_t202" style="position:absolute;left:0;text-align:left;margin-left:28.8pt;margin-top:23.6pt;width:103.9pt;height:22pt;z-index:-2518118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" filled="f" stroked="f">
                <v:textbox inset="0,0,0,0">
                  <w:txbxContent>
                    <w:p w:rsidR="002D6E92" w:rsidRDefault="002D6E92">
                      <w:pPr>
                        <w:spacing w:before="27" w:line="408" w:lineRule="exact"/>
                        <w:textAlignment w:val="baseline"/>
                        <w:rPr>
                          <w:rFonts w:ascii="Source Sans Pro" w:eastAsia="Source Sans Pro" w:hAnsi="Source Sans Pro"/>
                          <w:b/>
                          <w:color w:val="000000"/>
                          <w:spacing w:val="-6"/>
                          <w:sz w:val="35"/>
                        </w:rPr>
                      </w:pPr>
                      <w:r w:rsidRPr="00B62E27">
                        <w:rPr>
                          <w:rFonts w:ascii="Source Sans Pro" w:eastAsia="Source Sans Pro" w:hAnsi="Source Sans Pro"/>
                          <w:b/>
                          <w:color w:val="000000"/>
                          <w:spacing w:val="-6"/>
                          <w:sz w:val="35"/>
                        </w:rPr>
                        <w:t>Z8F64338247</w:t>
                      </w:r>
                    </w:p>
                  </w:txbxContent>
                </v:textbox>
                <w10:wrap type="square" anchorx="page" anchory="page"/>
              </v:shape>
            </w:pict>
          </mc:Fallback>
        </mc:AlternateContent>
      </w:r>
      <w:r w:rsidR="00B62E27" w:rsidRPr="008F43AF">
        <w:rPr>
          <w:rFonts w:ascii="ＭＳ ゴシック" w:eastAsia="ＭＳ ゴシック" w:hAnsi="ＭＳ ゴシック" w:cs="ＭＳ ゴシック" w:hint="eastAsia"/>
          <w:b/>
          <w:color w:val="000000"/>
          <w:spacing w:val="2"/>
          <w:sz w:val="43"/>
          <w:lang w:eastAsia="ja-JP"/>
        </w:rPr>
        <w:t>組み込み電源</w:t>
      </w:r>
      <w:r w:rsidR="00B62E27" w:rsidRPr="008F43AF">
        <w:rPr>
          <w:rFonts w:ascii="Source Sans Pro" w:eastAsia="Source Sans Pro" w:hAnsi="Source Sans Pro"/>
          <w:b/>
          <w:color w:val="000000"/>
          <w:spacing w:val="2"/>
          <w:sz w:val="43"/>
          <w:lang w:eastAsia="ja-JP"/>
        </w:rPr>
        <w:t>IC</w:t>
      </w:r>
      <w:r w:rsidR="00B62E27" w:rsidRPr="008F43AF">
        <w:rPr>
          <w:rFonts w:ascii="ＭＳ ゴシック" w:eastAsia="ＭＳ ゴシック" w:hAnsi="ＭＳ ゴシック" w:cs="ＭＳ ゴシック" w:hint="eastAsia"/>
          <w:b/>
          <w:color w:val="000000"/>
          <w:spacing w:val="2"/>
          <w:sz w:val="43"/>
          <w:lang w:eastAsia="ja-JP"/>
        </w:rPr>
        <w:t>の逆極性保護</w:t>
      </w:r>
    </w:p>
    <w:p w:rsidR="00B62E27" w:rsidRPr="008F43AF" w:rsidRDefault="00B62E27">
      <w:pPr>
        <w:spacing w:before="217" w:line="306" w:lineRule="exact"/>
        <w:ind w:left="864"/>
        <w:textAlignment w:val="baseline"/>
        <w:rPr>
          <w:rFonts w:ascii="Source Sans Pro" w:eastAsia="Source Sans Pro" w:hAnsi="Source Sans Pro"/>
          <w:b/>
          <w:color w:val="000000"/>
          <w:sz w:val="28"/>
          <w:lang w:eastAsia="ja-JP"/>
        </w:rPr>
      </w:pPr>
      <w:r w:rsidRPr="008F43AF">
        <w:rPr>
          <w:rFonts w:ascii="ＭＳ ゴシック" w:eastAsia="ＭＳ ゴシック" w:hAnsi="ＭＳ ゴシック" w:cs="ＭＳ ゴシック" w:hint="eastAsia"/>
          <w:b/>
          <w:color w:val="000000"/>
          <w:sz w:val="28"/>
          <w:lang w:eastAsia="ja-JP"/>
        </w:rPr>
        <w:t>回路の提案と分析</w:t>
      </w:r>
    </w:p>
    <w:p w:rsidR="00B62E27" w:rsidRPr="008F43AF" w:rsidRDefault="00B62E27">
      <w:pPr>
        <w:spacing w:before="431" w:line="275" w:lineRule="exact"/>
        <w:ind w:left="864"/>
        <w:textAlignment w:val="baseline"/>
        <w:rPr>
          <w:rFonts w:ascii="Source Sans Pro" w:eastAsia="Source Sans Pro" w:hAnsi="Source Sans Pro"/>
          <w:b/>
          <w:color w:val="000000"/>
          <w:spacing w:val="1"/>
          <w:sz w:val="23"/>
          <w:lang w:eastAsia="ja-JP"/>
        </w:rPr>
      </w:pPr>
      <w:r w:rsidRPr="008F43AF">
        <w:rPr>
          <w:rFonts w:ascii="ＭＳ ゴシック" w:eastAsia="ＭＳ ゴシック" w:hAnsi="ＭＳ ゴシック" w:cs="ＭＳ ゴシック" w:hint="eastAsia"/>
          <w:b/>
          <w:color w:val="000000"/>
          <w:spacing w:val="1"/>
          <w:sz w:val="23"/>
          <w:lang w:eastAsia="ja-JP"/>
        </w:rPr>
        <w:t>組み込み電源</w:t>
      </w:r>
      <w:r w:rsidRPr="008F43AF">
        <w:rPr>
          <w:rFonts w:ascii="Source Sans Pro" w:eastAsia="Source Sans Pro" w:hAnsi="Source Sans Pro"/>
          <w:b/>
          <w:color w:val="000000"/>
          <w:spacing w:val="1"/>
          <w:sz w:val="23"/>
          <w:lang w:eastAsia="ja-JP"/>
        </w:rPr>
        <w:t>IC</w:t>
      </w:r>
    </w:p>
    <w:p w:rsidR="00B62E27" w:rsidRPr="008F43AF" w:rsidRDefault="00B62E27">
      <w:pPr>
        <w:spacing w:before="383" w:after="250" w:line="364" w:lineRule="exact"/>
        <w:ind w:left="864"/>
        <w:textAlignment w:val="baseline"/>
        <w:rPr>
          <w:rFonts w:ascii="Source Sans Pro" w:eastAsia="Source Sans Pro" w:hAnsi="Source Sans Pro"/>
          <w:b/>
          <w:color w:val="000000"/>
          <w:spacing w:val="4"/>
          <w:sz w:val="31"/>
          <w:lang w:eastAsia="ja-JP"/>
        </w:rPr>
      </w:pPr>
      <w:r w:rsidRPr="008F43AF">
        <w:rPr>
          <w:rFonts w:ascii="ＭＳ ゴシック" w:eastAsia="ＭＳ ゴシック" w:hAnsi="ＭＳ ゴシック" w:cs="ＭＳ ゴシック" w:hint="eastAsia"/>
          <w:b/>
          <w:color w:val="000000"/>
          <w:spacing w:val="4"/>
          <w:sz w:val="31"/>
          <w:lang w:eastAsia="ja-JP"/>
        </w:rPr>
        <w:t>このドキュメントについて</w:t>
      </w:r>
    </w:p>
    <w:p w:rsidR="00B62E27" w:rsidRPr="008F43AF" w:rsidRDefault="00B62E27">
      <w:pPr>
        <w:spacing w:before="21" w:line="238" w:lineRule="exact"/>
        <w:ind w:left="864"/>
        <w:textAlignment w:val="baseline"/>
        <w:rPr>
          <w:rFonts w:ascii="Source Sans Pro" w:eastAsia="Source Sans Pro" w:hAnsi="Source Sans Pro"/>
          <w:b/>
          <w:color w:val="000000"/>
          <w:spacing w:val="-1"/>
          <w:lang w:eastAsia="ja-JP"/>
        </w:rPr>
      </w:pPr>
      <w:r w:rsidRPr="008F43AF">
        <w:rPr>
          <w:rFonts w:ascii="ＭＳ ゴシック" w:eastAsia="ＭＳ ゴシック" w:hAnsi="ＭＳ ゴシック" w:cs="ＭＳ ゴシック" w:hint="eastAsia"/>
          <w:b/>
          <w:color w:val="000000"/>
          <w:spacing w:val="-1"/>
          <w:lang w:eastAsia="ja-JP"/>
        </w:rPr>
        <w:t>範囲と目的</w:t>
      </w:r>
    </w:p>
    <w:p w:rsidR="00817E9D" w:rsidRPr="008F43AF" w:rsidRDefault="009E38C8">
      <w:pPr>
        <w:spacing w:before="154" w:line="240" w:lineRule="exact"/>
        <w:ind w:left="864" w:right="936"/>
        <w:textAlignment w:val="baseline"/>
        <w:rPr>
          <w:rFonts w:ascii="Source Sans Pro" w:eastAsia="Source Sans Pro" w:hAnsi="Source Sans Pro"/>
          <w:color w:val="000000"/>
          <w:lang w:eastAsia="ja-JP"/>
        </w:rPr>
      </w:pPr>
      <w:r w:rsidRPr="008F43AF">
        <w:rPr>
          <w:rFonts w:ascii="Source Sans Pro" w:eastAsia="Source Sans Pro" w:hAnsi="Source Sans Pro"/>
          <w:color w:val="000000"/>
          <w:lang w:eastAsia="ja-JP"/>
        </w:rPr>
        <w:t>このアプリケーションノートでは、インフィニオンのエンベデッドパワーICを使用してnチャネルMOSFETハーフブリッジベースのアプリケーションを保護するための電子回路を提案します。提案された逆極性保護回路の動作は、ハーフブリッジの負荷としてモーターを使用した動的逆極性イベントを含む、特定の逆極性シナリオの下で分析されます。</w:t>
      </w:r>
    </w:p>
    <w:p w:rsidR="00B62E27" w:rsidRPr="008F43AF" w:rsidRDefault="00B62E27">
      <w:pPr>
        <w:spacing w:before="192" w:line="240" w:lineRule="exact"/>
        <w:ind w:left="1944" w:right="648" w:hanging="1080"/>
        <w:textAlignment w:val="baseline"/>
        <w:rPr>
          <w:rFonts w:ascii="Source Sans Pro" w:eastAsia="Source Sans Pro" w:hAnsi="Source Sans Pro"/>
          <w:i/>
          <w:color w:val="000000"/>
          <w:lang w:eastAsia="ja-JP"/>
        </w:rPr>
      </w:pPr>
      <w:r w:rsidRPr="008F43AF">
        <w:rPr>
          <w:rFonts w:ascii="ＭＳ ゴシック" w:eastAsia="ＭＳ ゴシック" w:hAnsi="ＭＳ ゴシック" w:cs="ＭＳ ゴシック" w:hint="eastAsia"/>
          <w:i/>
          <w:color w:val="000000"/>
          <w:lang w:eastAsia="ja-JP"/>
        </w:rPr>
        <w:t>注意事項</w:t>
      </w:r>
      <w:r w:rsidRPr="008F43AF">
        <w:rPr>
          <w:rFonts w:ascii="Source Sans Pro" w:eastAsia="Source Sans Pro" w:hAnsi="Source Sans Pro"/>
          <w:i/>
          <w:color w:val="000000"/>
          <w:lang w:eastAsia="ja-JP"/>
        </w:rPr>
        <w:t>:</w:t>
      </w:r>
      <w:r w:rsidRPr="008F43AF">
        <w:rPr>
          <w:rFonts w:ascii="Source Sans Pro" w:eastAsia="Source Sans Pro" w:hAnsi="Source Sans Pro"/>
          <w:i/>
          <w:color w:val="000000"/>
          <w:lang w:eastAsia="ja-JP"/>
        </w:rPr>
        <w:tab/>
      </w:r>
      <w:r w:rsidRPr="008F43AF">
        <w:rPr>
          <w:rFonts w:ascii="Source Sans Pro" w:eastAsia="Source Sans Pro" w:hAnsi="Source Sans Pro"/>
          <w:i/>
          <w:color w:val="000000"/>
          <w:lang w:eastAsia="ja-JP"/>
        </w:rPr>
        <w:tab/>
      </w:r>
      <w:r w:rsidRPr="008F43AF">
        <w:rPr>
          <w:rFonts w:ascii="ＭＳ ゴシック" w:eastAsia="ＭＳ ゴシック" w:hAnsi="ＭＳ ゴシック" w:cs="ＭＳ ゴシック" w:hint="eastAsia"/>
          <w:i/>
          <w:color w:val="000000"/>
          <w:lang w:eastAsia="ja-JP"/>
        </w:rPr>
        <w:t>以下の情報は、回路の設計のヒントとしてのみ提供されており、回路の特定の機能、状態、または品質の説明または保証とは見なされません。回路の責任は、回路を使用またはテストする人にのみあります。</w:t>
      </w:r>
    </w:p>
    <w:p w:rsidR="00B62E27" w:rsidRPr="00D836FE" w:rsidRDefault="00B62E27">
      <w:pPr>
        <w:spacing w:before="477" w:line="238" w:lineRule="exact"/>
        <w:ind w:left="864"/>
        <w:textAlignment w:val="baseline"/>
        <w:rPr>
          <w:rFonts w:ascii="Source Sans Pro" w:eastAsia="Source Sans Pro" w:hAnsi="Source Sans Pro"/>
          <w:b/>
          <w:color w:val="000000"/>
          <w:spacing w:val="-1"/>
          <w:lang w:eastAsia="ja-JP"/>
        </w:rPr>
      </w:pPr>
      <w:r w:rsidRPr="008F43AF">
        <w:rPr>
          <w:rFonts w:ascii="ＭＳ ゴシック" w:eastAsia="ＭＳ ゴシック" w:hAnsi="ＭＳ ゴシック" w:cs="ＭＳ ゴシック" w:hint="eastAsia"/>
          <w:b/>
          <w:color w:val="000000"/>
          <w:spacing w:val="-1"/>
          <w:lang w:eastAsia="ja-JP"/>
        </w:rPr>
        <w:t>対象とする</w:t>
      </w:r>
      <w:r w:rsidRPr="00505736">
        <w:rPr>
          <w:rFonts w:ascii="ＭＳ ゴシック" w:eastAsia="ＭＳ ゴシック" w:hAnsi="ＭＳ ゴシック" w:cs="ＭＳ ゴシック" w:hint="eastAsia"/>
          <w:b/>
          <w:dstrike/>
          <w:color w:val="FF0000"/>
          <w:spacing w:val="-1"/>
          <w:lang w:eastAsia="ja-JP"/>
        </w:rPr>
        <w:t>訪問者</w:t>
      </w:r>
      <w:r w:rsidR="00505736" w:rsidRPr="00D836FE">
        <w:rPr>
          <w:rFonts w:ascii="ＭＳ ゴシック" w:eastAsia="ＭＳ ゴシック" w:hAnsi="ＭＳ ゴシック" w:cs="ＭＳ ゴシック" w:hint="eastAsia"/>
          <w:b/>
          <w:color w:val="FF0000"/>
          <w:lang w:eastAsia="ja-JP"/>
        </w:rPr>
        <w:t>読者</w:t>
      </w:r>
    </w:p>
    <w:p w:rsidR="00817E9D" w:rsidRPr="008F43AF" w:rsidRDefault="009E38C8">
      <w:pPr>
        <w:spacing w:before="149" w:after="8207" w:line="240" w:lineRule="exact"/>
        <w:ind w:left="864" w:right="720"/>
        <w:textAlignment w:val="baseline"/>
        <w:rPr>
          <w:rFonts w:ascii="Source Sans Pro" w:eastAsia="Source Sans Pro" w:hAnsi="Source Sans Pro"/>
          <w:color w:val="000000"/>
          <w:lang w:eastAsia="ja-JP"/>
        </w:rPr>
      </w:pPr>
      <w:r w:rsidRPr="008F43AF">
        <w:rPr>
          <w:rFonts w:ascii="Source Sans Pro" w:eastAsia="Source Sans Pro" w:hAnsi="Source Sans Pro"/>
          <w:color w:val="000000"/>
          <w:lang w:eastAsia="ja-JP"/>
        </w:rPr>
        <w:t>このドキュメントは、組み込みパワーICとそれに接続されているハーフブリッジを負のバッテリ電圧から保護する回路を設計しているお客様を対象としています。</w:t>
      </w:r>
    </w:p>
    <w:p w:rsidR="00817E9D" w:rsidRPr="008F43AF" w:rsidRDefault="00817E9D">
      <w:pPr>
        <w:spacing w:before="149" w:after="8207" w:line="240" w:lineRule="exact"/>
        <w:rPr>
          <w:lang w:eastAsia="ja-JP"/>
        </w:rPr>
        <w:sectPr w:rsidR="00817E9D" w:rsidRPr="008F43AF">
          <w:pgSz w:w="11909" w:h="16838"/>
          <w:pgMar w:top="1540" w:right="229" w:bottom="89" w:left="0" w:header="720" w:footer="720" w:gutter="0"/>
          <w:cols w:space="720"/>
        </w:sectPr>
      </w:pPr>
    </w:p>
    <w:p w:rsidR="00817E9D" w:rsidRPr="008F43AF" w:rsidRDefault="00950BC1">
      <w:pPr>
        <w:tabs>
          <w:tab w:val="left" w:pos="2664"/>
          <w:tab w:val="right" w:pos="10224"/>
        </w:tabs>
        <w:spacing w:before="29" w:line="206" w:lineRule="exact"/>
        <w:textAlignment w:val="baseline"/>
        <w:rPr>
          <w:rFonts w:ascii="Source Sans Pro" w:eastAsia="Source Sans Pro" w:hAnsi="Source Sans Pro"/>
          <w:color w:val="000000"/>
          <w:vertAlign w:val="subscript"/>
          <w:lang w:eastAsia="ja-JP"/>
        </w:rPr>
      </w:pPr>
      <w:r w:rsidRPr="008F43AF">
        <w:rPr>
          <w:rFonts w:ascii="Source Sans Pro" w:eastAsia="Source Sans Pro" w:hAnsi="Source Sans Pro"/>
          <w:color w:val="000000"/>
          <w:vertAlign w:val="subscript"/>
          <w:lang w:eastAsia="ja-JP"/>
        </w:rPr>
        <w:t xml:space="preserve"> </w:t>
      </w:r>
    </w:p>
    <w:p w:rsidR="00B62E27" w:rsidRPr="008F43AF" w:rsidRDefault="00950BC1">
      <w:pPr>
        <w:tabs>
          <w:tab w:val="right" w:pos="10224"/>
        </w:tabs>
        <w:spacing w:before="6" w:line="228" w:lineRule="exact"/>
        <w:textAlignment w:val="baseline"/>
        <w:rPr>
          <w:rFonts w:ascii="Source Sans Pro" w:eastAsia="Source Sans Pro" w:hAnsi="Source Sans Pro"/>
          <w:b/>
          <w:color w:val="0000FF"/>
          <w:lang w:eastAsia="ja-JP"/>
        </w:rPr>
      </w:pPr>
      <w:r w:rsidRPr="008F43AF">
        <w:rPr>
          <w:lang w:eastAsia="ja-JP"/>
        </w:rPr>
        <w:t xml:space="preserve"> </w:t>
      </w:r>
    </w:p>
    <w:p w:rsidR="00817E9D" w:rsidRPr="008F43AF" w:rsidRDefault="00817E9D">
      <w:pPr>
        <w:rPr>
          <w:lang w:eastAsia="ja-JP"/>
        </w:rPr>
        <w:sectPr w:rsidR="00817E9D" w:rsidRPr="008F43AF">
          <w:type w:val="continuous"/>
          <w:pgSz w:w="11909" w:h="16838"/>
          <w:pgMar w:top="1540" w:right="839" w:bottom="89" w:left="850" w:header="720" w:footer="720" w:gutter="0"/>
          <w:cols w:space="720"/>
        </w:sectPr>
      </w:pPr>
    </w:p>
    <w:tbl>
      <w:tblPr>
        <w:tblW w:w="0" w:type="auto"/>
        <w:tblInd w:w="216" w:type="dxa"/>
        <w:tblLayout w:type="fixed"/>
        <w:tblCellMar>
          <w:left w:w="0" w:type="dxa"/>
          <w:right w:w="0" w:type="dxa"/>
        </w:tblCellMar>
        <w:tblLook w:val="0000" w:firstRow="0" w:lastRow="0" w:firstColumn="0" w:lastColumn="0" w:noHBand="0" w:noVBand="0"/>
      </w:tblPr>
      <w:tblGrid>
        <w:gridCol w:w="8495"/>
        <w:gridCol w:w="2329"/>
      </w:tblGrid>
      <w:tr w:rsidR="00817E9D" w:rsidRPr="008F43AF" w:rsidTr="00950BC1">
        <w:trPr>
          <w:trHeight w:hRule="exact" w:val="1080"/>
        </w:trPr>
        <w:tc>
          <w:tcPr>
            <w:tcW w:w="8495" w:type="dxa"/>
            <w:vAlign w:val="center"/>
          </w:tcPr>
          <w:p w:rsidR="00817E9D" w:rsidRPr="008F43AF" w:rsidRDefault="00B62E27">
            <w:pPr>
              <w:spacing w:before="31" w:after="211" w:line="262" w:lineRule="exact"/>
              <w:textAlignment w:val="baseline"/>
              <w:rPr>
                <w:rFonts w:ascii="Source Sans Pro" w:eastAsia="Source Sans Pro" w:hAnsi="Source Sans Pro"/>
                <w:b/>
                <w:color w:val="000000"/>
                <w:sz w:val="24"/>
                <w:lang w:eastAsia="ja-JP"/>
              </w:rPr>
            </w:pPr>
            <w:r w:rsidRPr="008F43AF">
              <w:rPr>
                <w:rFonts w:ascii="Source Sans Pro" w:eastAsia="Source Sans Pro" w:hAnsi="Source Sans Pro"/>
                <w:b/>
                <w:color w:val="000000"/>
                <w:sz w:val="28"/>
                <w:lang w:eastAsia="ja-JP"/>
              </w:rPr>
              <w:lastRenderedPageBreak/>
              <w:t xml:space="preserve"> </w:t>
            </w:r>
          </w:p>
        </w:tc>
        <w:tc>
          <w:tcPr>
            <w:tcW w:w="2329" w:type="dxa"/>
          </w:tcPr>
          <w:p w:rsidR="00817E9D" w:rsidRPr="008F43AF" w:rsidRDefault="00817E9D">
            <w:pPr>
              <w:spacing w:before="19"/>
              <w:ind w:left="245"/>
              <w:jc w:val="right"/>
              <w:textAlignment w:val="baseline"/>
              <w:rPr>
                <w:lang w:eastAsia="ja-JP"/>
              </w:rPr>
            </w:pPr>
          </w:p>
        </w:tc>
      </w:tr>
      <w:tr w:rsidR="00817E9D" w:rsidRPr="008F43AF" w:rsidTr="00950BC1">
        <w:trPr>
          <w:trHeight w:hRule="exact" w:val="14"/>
        </w:trPr>
        <w:tc>
          <w:tcPr>
            <w:tcW w:w="8495" w:type="dxa"/>
          </w:tcPr>
          <w:p w:rsidR="00817E9D" w:rsidRPr="008F43AF" w:rsidRDefault="00817E9D">
            <w:pPr>
              <w:rPr>
                <w:lang w:eastAsia="ja-JP"/>
              </w:rPr>
            </w:pPr>
          </w:p>
        </w:tc>
        <w:tc>
          <w:tcPr>
            <w:tcW w:w="2329" w:type="dxa"/>
          </w:tcPr>
          <w:p w:rsidR="00817E9D" w:rsidRPr="008F43AF" w:rsidRDefault="00817E9D">
            <w:pPr>
              <w:rPr>
                <w:lang w:eastAsia="ja-JP"/>
              </w:rPr>
            </w:pPr>
          </w:p>
        </w:tc>
      </w:tr>
    </w:tbl>
    <w:p w:rsidR="00B62E27" w:rsidRPr="008F43AF" w:rsidRDefault="00B62E27">
      <w:pPr>
        <w:spacing w:before="21" w:line="238" w:lineRule="exact"/>
        <w:ind w:left="216"/>
        <w:textAlignment w:val="baseline"/>
        <w:rPr>
          <w:rFonts w:ascii="Source Sans Pro" w:eastAsia="Source Sans Pro" w:hAnsi="Source Sans Pro"/>
          <w:b/>
          <w:color w:val="000000"/>
          <w:spacing w:val="-1"/>
          <w:lang w:eastAsia="ja-JP"/>
        </w:rPr>
      </w:pPr>
      <w:r w:rsidRPr="008F43AF">
        <w:rPr>
          <w:rFonts w:ascii="Source Sans Pro" w:eastAsia="Source Sans Pro" w:hAnsi="Source Sans Pro"/>
          <w:b/>
          <w:color w:val="000000"/>
          <w:spacing w:val="-1"/>
          <w:lang w:eastAsia="ja-JP"/>
        </w:rPr>
        <w:t xml:space="preserve"> </w:t>
      </w:r>
    </w:p>
    <w:p w:rsidR="00817E9D" w:rsidRPr="008F43AF" w:rsidRDefault="00B62E27">
      <w:pPr>
        <w:spacing w:before="439" w:after="240" w:line="305" w:lineRule="exact"/>
        <w:ind w:left="216"/>
        <w:textAlignment w:val="baseline"/>
        <w:rPr>
          <w:rFonts w:ascii="Source Sans Pro" w:eastAsia="Source Sans Pro" w:hAnsi="Source Sans Pro"/>
          <w:b/>
          <w:color w:val="000000"/>
          <w:spacing w:val="-2"/>
          <w:sz w:val="28"/>
        </w:rPr>
      </w:pPr>
      <w:r w:rsidRPr="008F43AF">
        <w:rPr>
          <w:rFonts w:ascii="ＭＳ ゴシック" w:eastAsia="ＭＳ ゴシック" w:hAnsi="ＭＳ ゴシック" w:cs="ＭＳ ゴシック" w:hint="eastAsia"/>
          <w:b/>
          <w:color w:val="000000"/>
          <w:spacing w:val="-2"/>
          <w:sz w:val="28"/>
        </w:rPr>
        <w:t>目次</w:t>
      </w:r>
    </w:p>
    <w:tbl>
      <w:tblPr>
        <w:tblW w:w="0" w:type="auto"/>
        <w:tblLayout w:type="fixed"/>
        <w:tblCellMar>
          <w:left w:w="0" w:type="dxa"/>
          <w:right w:w="0" w:type="dxa"/>
        </w:tblCellMar>
        <w:tblLook w:val="0000" w:firstRow="0" w:lastRow="0" w:firstColumn="0" w:lastColumn="0" w:noHBand="0" w:noVBand="0"/>
      </w:tblPr>
      <w:tblGrid>
        <w:gridCol w:w="1109"/>
        <w:gridCol w:w="9101"/>
        <w:gridCol w:w="830"/>
      </w:tblGrid>
      <w:tr w:rsidR="00817E9D" w:rsidRPr="008F43AF">
        <w:trPr>
          <w:trHeight w:hRule="exact" w:val="595"/>
        </w:trPr>
        <w:tc>
          <w:tcPr>
            <w:tcW w:w="1109" w:type="dxa"/>
          </w:tcPr>
          <w:p w:rsidR="00817E9D" w:rsidRPr="008F43AF" w:rsidRDefault="009E38C8">
            <w:pPr>
              <w:textAlignment w:val="baseline"/>
              <w:rPr>
                <w:rFonts w:ascii="Source Sans Pro" w:eastAsia="Source Sans Pro" w:hAnsi="Source Sans Pro"/>
                <w:color w:val="000000"/>
                <w:sz w:val="24"/>
              </w:rPr>
            </w:pPr>
            <w:r w:rsidRPr="008F43AF">
              <w:rPr>
                <w:rFonts w:ascii="Source Sans Pro" w:eastAsia="Source Sans Pro" w:hAnsi="Source Sans Pro"/>
                <w:color w:val="000000"/>
                <w:sz w:val="24"/>
              </w:rPr>
              <w:t xml:space="preserve"> </w:t>
            </w:r>
          </w:p>
        </w:tc>
        <w:tc>
          <w:tcPr>
            <w:tcW w:w="9101" w:type="dxa"/>
            <w:vAlign w:val="center"/>
          </w:tcPr>
          <w:p w:rsidR="00817E9D" w:rsidRPr="008F43AF" w:rsidRDefault="00B62E27">
            <w:pPr>
              <w:tabs>
                <w:tab w:val="right" w:leader="dot" w:pos="9144"/>
              </w:tabs>
              <w:spacing w:before="261" w:after="91" w:line="238" w:lineRule="exact"/>
              <w:ind w:left="465"/>
              <w:textAlignment w:val="baseline"/>
              <w:rPr>
                <w:rFonts w:ascii="Source Sans Pro" w:eastAsia="Source Sans Pro" w:hAnsi="Source Sans Pro"/>
                <w:b/>
                <w:color w:val="000000"/>
                <w:lang w:eastAsia="ja-JP"/>
              </w:rPr>
            </w:pPr>
            <w:r w:rsidRPr="008F43AF">
              <w:rPr>
                <w:rFonts w:ascii="ＭＳ ゴシック" w:eastAsia="ＭＳ ゴシック" w:hAnsi="ＭＳ ゴシック" w:cs="ＭＳ ゴシック" w:hint="eastAsia"/>
                <w:b/>
                <w:color w:val="000000"/>
                <w:lang w:eastAsia="ja-JP"/>
              </w:rPr>
              <w:t>このドキュメントについて</w:t>
            </w:r>
            <w:r w:rsidRPr="008F43AF">
              <w:rPr>
                <w:rFonts w:ascii="Source Sans Pro" w:eastAsia="Source Sans Pro" w:hAnsi="Source Sans Pro"/>
                <w:b/>
                <w:color w:val="000000"/>
                <w:lang w:eastAsia="ja-JP"/>
              </w:rPr>
              <w:tab/>
              <w:t xml:space="preserve"> </w:t>
            </w:r>
          </w:p>
        </w:tc>
        <w:tc>
          <w:tcPr>
            <w:tcW w:w="830" w:type="dxa"/>
            <w:vAlign w:val="center"/>
          </w:tcPr>
          <w:p w:rsidR="00817E9D" w:rsidRPr="008F43AF" w:rsidRDefault="009E38C8">
            <w:pPr>
              <w:spacing w:before="261" w:after="84" w:line="245" w:lineRule="exact"/>
              <w:ind w:right="282"/>
              <w:jc w:val="right"/>
              <w:textAlignment w:val="baseline"/>
              <w:rPr>
                <w:rFonts w:ascii="Source Sans Pro" w:eastAsia="Source Sans Pro" w:hAnsi="Source Sans Pro"/>
                <w:color w:val="000000"/>
              </w:rPr>
            </w:pPr>
            <w:r w:rsidRPr="008F43AF">
              <w:rPr>
                <w:rFonts w:ascii="Source Sans Pro" w:eastAsia="Source Sans Pro" w:hAnsi="Source Sans Pro"/>
                <w:color w:val="000000"/>
              </w:rPr>
              <w:t>1</w:t>
            </w:r>
          </w:p>
        </w:tc>
      </w:tr>
      <w:tr w:rsidR="00817E9D" w:rsidRPr="008F43AF">
        <w:trPr>
          <w:trHeight w:hRule="exact" w:val="427"/>
        </w:trPr>
        <w:tc>
          <w:tcPr>
            <w:tcW w:w="1109" w:type="dxa"/>
            <w:vAlign w:val="center"/>
          </w:tcPr>
          <w:p w:rsidR="00817E9D" w:rsidRPr="008F43AF" w:rsidRDefault="00B62E27">
            <w:pPr>
              <w:spacing w:before="98" w:after="91" w:line="238" w:lineRule="exact"/>
              <w:ind w:left="216"/>
              <w:textAlignment w:val="baseline"/>
              <w:rPr>
                <w:rFonts w:ascii="Source Sans Pro" w:eastAsia="Source Sans Pro" w:hAnsi="Source Sans Pro"/>
                <w:b/>
                <w:color w:val="000000"/>
              </w:rPr>
            </w:pPr>
            <w:r w:rsidRPr="008F43AF">
              <w:rPr>
                <w:rFonts w:ascii="Source Sans Pro" w:eastAsia="Source Sans Pro" w:hAnsi="Source Sans Pro"/>
                <w:b/>
                <w:color w:val="000000"/>
              </w:rPr>
              <w:t>1</w:t>
            </w:r>
          </w:p>
        </w:tc>
        <w:tc>
          <w:tcPr>
            <w:tcW w:w="9101" w:type="dxa"/>
            <w:vAlign w:val="center"/>
          </w:tcPr>
          <w:p w:rsidR="00817E9D" w:rsidRPr="008F43AF" w:rsidRDefault="00B62E27">
            <w:pPr>
              <w:tabs>
                <w:tab w:val="right" w:leader="dot" w:pos="9144"/>
              </w:tabs>
              <w:spacing w:before="98" w:after="91" w:line="238" w:lineRule="exact"/>
              <w:ind w:left="465"/>
              <w:textAlignment w:val="baseline"/>
              <w:rPr>
                <w:rFonts w:ascii="Source Sans Pro" w:eastAsia="Source Sans Pro" w:hAnsi="Source Sans Pro"/>
                <w:b/>
                <w:color w:val="000000"/>
              </w:rPr>
            </w:pPr>
            <w:r w:rsidRPr="008F43AF">
              <w:rPr>
                <w:rFonts w:ascii="ＭＳ ゴシック" w:eastAsia="ＭＳ ゴシック" w:hAnsi="ＭＳ ゴシック" w:cs="ＭＳ ゴシック" w:hint="eastAsia"/>
                <w:b/>
                <w:color w:val="000000"/>
              </w:rPr>
              <w:t>はじめに</w:t>
            </w:r>
            <w:r w:rsidRPr="008F43AF">
              <w:rPr>
                <w:rFonts w:ascii="Source Sans Pro" w:eastAsia="Source Sans Pro" w:hAnsi="Source Sans Pro"/>
                <w:b/>
                <w:color w:val="000000"/>
              </w:rPr>
              <w:tab/>
              <w:t xml:space="preserve"> </w:t>
            </w:r>
          </w:p>
        </w:tc>
        <w:tc>
          <w:tcPr>
            <w:tcW w:w="830" w:type="dxa"/>
            <w:vAlign w:val="center"/>
          </w:tcPr>
          <w:p w:rsidR="00817E9D" w:rsidRPr="008F43AF" w:rsidRDefault="009E38C8">
            <w:pPr>
              <w:spacing w:before="98" w:after="84" w:line="245" w:lineRule="exact"/>
              <w:ind w:right="282"/>
              <w:jc w:val="right"/>
              <w:textAlignment w:val="baseline"/>
              <w:rPr>
                <w:rFonts w:ascii="Source Sans Pro" w:eastAsia="Source Sans Pro" w:hAnsi="Source Sans Pro"/>
                <w:color w:val="000000"/>
              </w:rPr>
            </w:pPr>
            <w:r w:rsidRPr="008F43AF">
              <w:rPr>
                <w:rFonts w:ascii="Source Sans Pro" w:eastAsia="Source Sans Pro" w:hAnsi="Source Sans Pro"/>
                <w:color w:val="000000"/>
              </w:rPr>
              <w:t>3</w:t>
            </w:r>
          </w:p>
        </w:tc>
      </w:tr>
      <w:tr w:rsidR="00817E9D" w:rsidRPr="008F43AF">
        <w:trPr>
          <w:trHeight w:hRule="exact" w:val="432"/>
        </w:trPr>
        <w:tc>
          <w:tcPr>
            <w:tcW w:w="1109" w:type="dxa"/>
            <w:vAlign w:val="center"/>
          </w:tcPr>
          <w:p w:rsidR="00817E9D" w:rsidRPr="008F43AF" w:rsidRDefault="00B62E27">
            <w:pPr>
              <w:spacing w:before="98" w:after="96" w:line="238" w:lineRule="exact"/>
              <w:ind w:left="216"/>
              <w:textAlignment w:val="baseline"/>
              <w:rPr>
                <w:rFonts w:ascii="Source Sans Pro" w:eastAsia="Source Sans Pro" w:hAnsi="Source Sans Pro"/>
                <w:b/>
                <w:color w:val="000000"/>
              </w:rPr>
            </w:pPr>
            <w:r w:rsidRPr="008F43AF">
              <w:rPr>
                <w:rFonts w:ascii="Source Sans Pro" w:eastAsia="Source Sans Pro" w:hAnsi="Source Sans Pro"/>
                <w:b/>
                <w:color w:val="000000"/>
              </w:rPr>
              <w:t>2</w:t>
            </w:r>
          </w:p>
        </w:tc>
        <w:tc>
          <w:tcPr>
            <w:tcW w:w="9101" w:type="dxa"/>
            <w:vAlign w:val="center"/>
          </w:tcPr>
          <w:p w:rsidR="00817E9D" w:rsidRPr="008F43AF" w:rsidRDefault="00B62E27">
            <w:pPr>
              <w:tabs>
                <w:tab w:val="right" w:leader="dot" w:pos="9144"/>
              </w:tabs>
              <w:spacing w:before="98" w:after="96" w:line="238" w:lineRule="exact"/>
              <w:ind w:left="465"/>
              <w:textAlignment w:val="baseline"/>
              <w:rPr>
                <w:rFonts w:ascii="Source Sans Pro" w:eastAsia="Source Sans Pro" w:hAnsi="Source Sans Pro"/>
                <w:b/>
                <w:color w:val="000000"/>
                <w:lang w:eastAsia="ja-JP"/>
              </w:rPr>
            </w:pPr>
            <w:r w:rsidRPr="008F43AF">
              <w:rPr>
                <w:rFonts w:ascii="ＭＳ ゴシック" w:eastAsia="ＭＳ ゴシック" w:hAnsi="ＭＳ ゴシック" w:cs="ＭＳ ゴシック" w:hint="eastAsia"/>
                <w:b/>
                <w:color w:val="000000"/>
                <w:lang w:eastAsia="ja-JP"/>
              </w:rPr>
              <w:t>提案された逆極性保護回路</w:t>
            </w:r>
            <w:r w:rsidRPr="008F43AF">
              <w:rPr>
                <w:rFonts w:ascii="Source Sans Pro" w:eastAsia="Source Sans Pro" w:hAnsi="Source Sans Pro"/>
                <w:b/>
                <w:color w:val="000000"/>
                <w:lang w:eastAsia="ja-JP"/>
              </w:rPr>
              <w:tab/>
              <w:t xml:space="preserve"> </w:t>
            </w:r>
          </w:p>
        </w:tc>
        <w:tc>
          <w:tcPr>
            <w:tcW w:w="830" w:type="dxa"/>
            <w:vAlign w:val="center"/>
          </w:tcPr>
          <w:p w:rsidR="00817E9D" w:rsidRPr="008F43AF" w:rsidRDefault="009E38C8">
            <w:pPr>
              <w:spacing w:before="98" w:after="89" w:line="245" w:lineRule="exact"/>
              <w:ind w:right="282"/>
              <w:jc w:val="right"/>
              <w:textAlignment w:val="baseline"/>
              <w:rPr>
                <w:rFonts w:ascii="Source Sans Pro" w:eastAsia="Source Sans Pro" w:hAnsi="Source Sans Pro"/>
                <w:color w:val="000000"/>
              </w:rPr>
            </w:pPr>
            <w:r w:rsidRPr="008F43AF">
              <w:rPr>
                <w:rFonts w:ascii="Source Sans Pro" w:eastAsia="Source Sans Pro" w:hAnsi="Source Sans Pro"/>
                <w:color w:val="000000"/>
              </w:rPr>
              <w:t>4</w:t>
            </w:r>
          </w:p>
        </w:tc>
      </w:tr>
      <w:tr w:rsidR="00817E9D" w:rsidRPr="008F43AF">
        <w:trPr>
          <w:trHeight w:hRule="exact" w:val="380"/>
        </w:trPr>
        <w:tc>
          <w:tcPr>
            <w:tcW w:w="1109" w:type="dxa"/>
            <w:vAlign w:val="center"/>
          </w:tcPr>
          <w:p w:rsidR="00817E9D" w:rsidRPr="008F43AF" w:rsidRDefault="00B62E27">
            <w:pPr>
              <w:spacing w:before="98" w:after="38" w:line="238" w:lineRule="exact"/>
              <w:ind w:left="216"/>
              <w:textAlignment w:val="baseline"/>
              <w:rPr>
                <w:rFonts w:ascii="Source Sans Pro" w:eastAsia="Source Sans Pro" w:hAnsi="Source Sans Pro"/>
                <w:b/>
                <w:color w:val="000000"/>
              </w:rPr>
            </w:pPr>
            <w:r w:rsidRPr="008F43AF">
              <w:rPr>
                <w:rFonts w:ascii="Source Sans Pro" w:eastAsia="Source Sans Pro" w:hAnsi="Source Sans Pro"/>
                <w:b/>
                <w:color w:val="000000"/>
              </w:rPr>
              <w:t>3</w:t>
            </w:r>
          </w:p>
        </w:tc>
        <w:tc>
          <w:tcPr>
            <w:tcW w:w="9101" w:type="dxa"/>
            <w:vAlign w:val="center"/>
          </w:tcPr>
          <w:p w:rsidR="00817E9D" w:rsidRPr="008F43AF" w:rsidRDefault="00B62E27">
            <w:pPr>
              <w:tabs>
                <w:tab w:val="right" w:leader="dot" w:pos="9144"/>
              </w:tabs>
              <w:spacing w:before="98" w:after="38" w:line="238" w:lineRule="exact"/>
              <w:ind w:left="465"/>
              <w:textAlignment w:val="baseline"/>
              <w:rPr>
                <w:rFonts w:ascii="Source Sans Pro" w:eastAsia="Source Sans Pro" w:hAnsi="Source Sans Pro"/>
                <w:b/>
                <w:color w:val="000000"/>
              </w:rPr>
            </w:pPr>
            <w:r w:rsidRPr="008F43AF">
              <w:rPr>
                <w:rFonts w:ascii="ＭＳ ゴシック" w:eastAsia="ＭＳ ゴシック" w:hAnsi="ＭＳ ゴシック" w:cs="ＭＳ ゴシック" w:hint="eastAsia"/>
                <w:b/>
                <w:color w:val="000000"/>
              </w:rPr>
              <w:t>測定値</w:t>
            </w:r>
            <w:r w:rsidRPr="008F43AF">
              <w:rPr>
                <w:rFonts w:ascii="Source Sans Pro" w:eastAsia="Source Sans Pro" w:hAnsi="Source Sans Pro"/>
                <w:b/>
                <w:color w:val="000000"/>
              </w:rPr>
              <w:tab/>
              <w:t xml:space="preserve"> </w:t>
            </w:r>
          </w:p>
        </w:tc>
        <w:tc>
          <w:tcPr>
            <w:tcW w:w="830" w:type="dxa"/>
            <w:vAlign w:val="center"/>
          </w:tcPr>
          <w:p w:rsidR="00817E9D" w:rsidRPr="008F43AF" w:rsidRDefault="009E38C8">
            <w:pPr>
              <w:spacing w:before="98" w:after="31" w:line="245" w:lineRule="exact"/>
              <w:ind w:right="282"/>
              <w:jc w:val="right"/>
              <w:textAlignment w:val="baseline"/>
              <w:rPr>
                <w:rFonts w:ascii="Source Sans Pro" w:eastAsia="Source Sans Pro" w:hAnsi="Source Sans Pro"/>
                <w:color w:val="000000"/>
              </w:rPr>
            </w:pPr>
            <w:r w:rsidRPr="008F43AF">
              <w:rPr>
                <w:rFonts w:ascii="Source Sans Pro" w:eastAsia="Source Sans Pro" w:hAnsi="Source Sans Pro"/>
                <w:color w:val="000000"/>
              </w:rPr>
              <w:t>6</w:t>
            </w:r>
          </w:p>
        </w:tc>
      </w:tr>
      <w:tr w:rsidR="00817E9D" w:rsidRPr="008F43AF">
        <w:trPr>
          <w:trHeight w:hRule="exact" w:val="331"/>
        </w:trPr>
        <w:tc>
          <w:tcPr>
            <w:tcW w:w="1109" w:type="dxa"/>
            <w:vAlign w:val="center"/>
          </w:tcPr>
          <w:p w:rsidR="00817E9D" w:rsidRPr="008F43AF" w:rsidRDefault="009E38C8">
            <w:pPr>
              <w:spacing w:before="44" w:after="36" w:line="245" w:lineRule="exact"/>
              <w:ind w:left="216"/>
              <w:textAlignment w:val="baseline"/>
              <w:rPr>
                <w:rFonts w:ascii="Source Sans Pro" w:eastAsia="Source Sans Pro" w:hAnsi="Source Sans Pro"/>
                <w:color w:val="000000"/>
              </w:rPr>
            </w:pPr>
            <w:r w:rsidRPr="008F43AF">
              <w:rPr>
                <w:rFonts w:ascii="Source Sans Pro" w:eastAsia="Source Sans Pro" w:hAnsi="Source Sans Pro"/>
                <w:color w:val="000000"/>
              </w:rPr>
              <w:t>3.1</w:t>
            </w:r>
          </w:p>
        </w:tc>
        <w:tc>
          <w:tcPr>
            <w:tcW w:w="9101" w:type="dxa"/>
            <w:vAlign w:val="center"/>
          </w:tcPr>
          <w:p w:rsidR="00817E9D" w:rsidRPr="008F43AF" w:rsidRDefault="009E38C8">
            <w:pPr>
              <w:tabs>
                <w:tab w:val="right" w:leader="dot" w:pos="9144"/>
              </w:tabs>
              <w:spacing w:before="44" w:after="36" w:line="245" w:lineRule="exact"/>
              <w:ind w:left="465"/>
              <w:textAlignment w:val="baseline"/>
              <w:rPr>
                <w:rFonts w:ascii="Source Sans Pro" w:eastAsia="Source Sans Pro" w:hAnsi="Source Sans Pro"/>
                <w:color w:val="000000"/>
                <w:lang w:val="de-DE"/>
              </w:rPr>
            </w:pPr>
            <w:r w:rsidRPr="008F43AF">
              <w:rPr>
                <w:rFonts w:ascii="Source Sans Pro" w:eastAsia="Source Sans Pro" w:hAnsi="Source Sans Pro"/>
                <w:color w:val="000000"/>
                <w:lang w:val="de-DE"/>
              </w:rPr>
              <w:t>LV 124E-15</w:t>
            </w:r>
            <w:r w:rsidRPr="008F43AF">
              <w:rPr>
                <w:rFonts w:ascii="Source Sans Pro" w:eastAsia="Source Sans Pro" w:hAnsi="Source Sans Pro"/>
                <w:color w:val="000000"/>
              </w:rPr>
              <w:t>スタティック</w:t>
            </w:r>
            <w:r w:rsidRPr="008F43AF">
              <w:rPr>
                <w:rFonts w:ascii="Source Sans Pro" w:eastAsia="Source Sans Pro" w:hAnsi="Source Sans Pro"/>
                <w:color w:val="000000"/>
                <w:lang w:val="de-DE"/>
              </w:rPr>
              <w:tab/>
              <w:t xml:space="preserve"> </w:t>
            </w:r>
          </w:p>
        </w:tc>
        <w:tc>
          <w:tcPr>
            <w:tcW w:w="830" w:type="dxa"/>
            <w:vAlign w:val="center"/>
          </w:tcPr>
          <w:p w:rsidR="00817E9D" w:rsidRPr="008F43AF" w:rsidRDefault="009E38C8">
            <w:pPr>
              <w:spacing w:before="44" w:after="36" w:line="245" w:lineRule="exact"/>
              <w:ind w:right="282"/>
              <w:jc w:val="right"/>
              <w:textAlignment w:val="baseline"/>
              <w:rPr>
                <w:rFonts w:ascii="Source Sans Pro" w:eastAsia="Source Sans Pro" w:hAnsi="Source Sans Pro"/>
                <w:color w:val="000000"/>
              </w:rPr>
            </w:pPr>
            <w:r w:rsidRPr="008F43AF">
              <w:rPr>
                <w:rFonts w:ascii="Source Sans Pro" w:eastAsia="Source Sans Pro" w:hAnsi="Source Sans Pro"/>
                <w:color w:val="000000"/>
              </w:rPr>
              <w:t>7</w:t>
            </w:r>
          </w:p>
        </w:tc>
      </w:tr>
      <w:tr w:rsidR="00817E9D" w:rsidRPr="008F43AF">
        <w:trPr>
          <w:trHeight w:hRule="exact" w:val="331"/>
        </w:trPr>
        <w:tc>
          <w:tcPr>
            <w:tcW w:w="1109" w:type="dxa"/>
            <w:vAlign w:val="center"/>
          </w:tcPr>
          <w:p w:rsidR="00817E9D" w:rsidRPr="008F43AF" w:rsidRDefault="009E38C8">
            <w:pPr>
              <w:spacing w:before="44" w:after="36" w:line="245" w:lineRule="exact"/>
              <w:ind w:left="216"/>
              <w:textAlignment w:val="baseline"/>
              <w:rPr>
                <w:rFonts w:ascii="Source Sans Pro" w:eastAsia="Source Sans Pro" w:hAnsi="Source Sans Pro"/>
                <w:color w:val="000000"/>
              </w:rPr>
            </w:pPr>
            <w:r w:rsidRPr="008F43AF">
              <w:rPr>
                <w:rFonts w:ascii="Source Sans Pro" w:eastAsia="Source Sans Pro" w:hAnsi="Source Sans Pro"/>
                <w:color w:val="000000"/>
              </w:rPr>
              <w:t>3.2</w:t>
            </w:r>
          </w:p>
        </w:tc>
        <w:tc>
          <w:tcPr>
            <w:tcW w:w="9101" w:type="dxa"/>
            <w:vAlign w:val="center"/>
          </w:tcPr>
          <w:p w:rsidR="00817E9D" w:rsidRPr="008F43AF" w:rsidRDefault="009E38C8">
            <w:pPr>
              <w:tabs>
                <w:tab w:val="right" w:leader="dot" w:pos="9072"/>
              </w:tabs>
              <w:spacing w:before="44" w:after="36" w:line="245" w:lineRule="exact"/>
              <w:ind w:left="465"/>
              <w:textAlignment w:val="baseline"/>
              <w:rPr>
                <w:rFonts w:ascii="Source Sans Pro" w:eastAsia="Source Sans Pro" w:hAnsi="Source Sans Pro"/>
                <w:color w:val="000000"/>
                <w:lang w:val="de-DE"/>
              </w:rPr>
            </w:pPr>
            <w:r w:rsidRPr="008F43AF">
              <w:rPr>
                <w:rFonts w:ascii="Source Sans Pro" w:eastAsia="Source Sans Pro" w:hAnsi="Source Sans Pro"/>
                <w:color w:val="000000"/>
                <w:lang w:val="de-DE"/>
              </w:rPr>
              <w:t>LV 124E-15</w:t>
            </w:r>
            <w:r w:rsidRPr="008F43AF">
              <w:rPr>
                <w:rFonts w:ascii="Source Sans Pro" w:eastAsia="Source Sans Pro" w:hAnsi="Source Sans Pro"/>
                <w:color w:val="000000"/>
              </w:rPr>
              <w:t>ダイナミック</w:t>
            </w:r>
            <w:r w:rsidRPr="008F43AF">
              <w:rPr>
                <w:rFonts w:ascii="Source Sans Pro" w:eastAsia="Source Sans Pro" w:hAnsi="Source Sans Pro"/>
                <w:color w:val="000000"/>
                <w:lang w:val="de-DE"/>
              </w:rPr>
              <w:tab/>
              <w:t xml:space="preserve"> </w:t>
            </w:r>
          </w:p>
        </w:tc>
        <w:tc>
          <w:tcPr>
            <w:tcW w:w="830" w:type="dxa"/>
            <w:vAlign w:val="center"/>
          </w:tcPr>
          <w:p w:rsidR="00817E9D" w:rsidRPr="008F43AF" w:rsidRDefault="009E38C8">
            <w:pPr>
              <w:spacing w:before="44" w:after="36" w:line="245" w:lineRule="exact"/>
              <w:ind w:right="282"/>
              <w:jc w:val="right"/>
              <w:textAlignment w:val="baseline"/>
              <w:rPr>
                <w:rFonts w:ascii="Source Sans Pro" w:eastAsia="Source Sans Pro" w:hAnsi="Source Sans Pro"/>
                <w:color w:val="000000"/>
              </w:rPr>
            </w:pPr>
            <w:r w:rsidRPr="008F43AF">
              <w:rPr>
                <w:rFonts w:ascii="Source Sans Pro" w:eastAsia="Source Sans Pro" w:hAnsi="Source Sans Pro"/>
                <w:color w:val="000000"/>
              </w:rPr>
              <w:t>10</w:t>
            </w:r>
          </w:p>
        </w:tc>
      </w:tr>
      <w:tr w:rsidR="00817E9D" w:rsidRPr="008F43AF">
        <w:trPr>
          <w:trHeight w:hRule="exact" w:val="331"/>
        </w:trPr>
        <w:tc>
          <w:tcPr>
            <w:tcW w:w="1109" w:type="dxa"/>
            <w:vAlign w:val="center"/>
          </w:tcPr>
          <w:p w:rsidR="00817E9D" w:rsidRPr="008F43AF" w:rsidRDefault="009E38C8">
            <w:pPr>
              <w:spacing w:before="45" w:after="36" w:line="245" w:lineRule="exact"/>
              <w:ind w:left="216"/>
              <w:textAlignment w:val="baseline"/>
              <w:rPr>
                <w:rFonts w:ascii="Source Sans Pro" w:eastAsia="Source Sans Pro" w:hAnsi="Source Sans Pro"/>
                <w:color w:val="000000"/>
              </w:rPr>
            </w:pPr>
            <w:r w:rsidRPr="008F43AF">
              <w:rPr>
                <w:rFonts w:ascii="Source Sans Pro" w:eastAsia="Source Sans Pro" w:hAnsi="Source Sans Pro"/>
                <w:color w:val="000000"/>
              </w:rPr>
              <w:t>3.2.1</w:t>
            </w:r>
          </w:p>
        </w:tc>
        <w:tc>
          <w:tcPr>
            <w:tcW w:w="9101" w:type="dxa"/>
            <w:vAlign w:val="center"/>
          </w:tcPr>
          <w:p w:rsidR="00817E9D" w:rsidRPr="008F43AF" w:rsidRDefault="009E38C8">
            <w:pPr>
              <w:tabs>
                <w:tab w:val="right" w:leader="dot" w:pos="9000"/>
              </w:tabs>
              <w:spacing w:before="45" w:after="34" w:line="247" w:lineRule="exact"/>
              <w:ind w:left="555"/>
              <w:textAlignment w:val="baseline"/>
              <w:rPr>
                <w:rFonts w:ascii="Source Sans Pro" w:eastAsia="Source Sans Pro" w:hAnsi="Source Sans Pro"/>
                <w:color w:val="000000"/>
                <w:lang w:eastAsia="ja-JP"/>
              </w:rPr>
            </w:pPr>
            <w:r w:rsidRPr="008F43AF">
              <w:rPr>
                <w:rFonts w:ascii="Source Sans Pro" w:eastAsia="Source Sans Pro" w:hAnsi="Source Sans Pro"/>
                <w:color w:val="000000"/>
                <w:lang w:eastAsia="ja-JP"/>
              </w:rPr>
              <w:t>ハーフブリッジでの操作負荷なし</w:t>
            </w:r>
            <w:r w:rsidRPr="008F43AF">
              <w:rPr>
                <w:rFonts w:ascii="Source Sans Pro" w:eastAsia="Source Sans Pro" w:hAnsi="Source Sans Pro"/>
                <w:color w:val="000000"/>
                <w:lang w:eastAsia="ja-JP"/>
              </w:rPr>
              <w:tab/>
              <w:t xml:space="preserve"> </w:t>
            </w:r>
          </w:p>
        </w:tc>
        <w:tc>
          <w:tcPr>
            <w:tcW w:w="830" w:type="dxa"/>
            <w:vAlign w:val="center"/>
          </w:tcPr>
          <w:p w:rsidR="00817E9D" w:rsidRPr="008F43AF" w:rsidRDefault="009E38C8">
            <w:pPr>
              <w:spacing w:before="45" w:after="36" w:line="245" w:lineRule="exact"/>
              <w:ind w:right="282"/>
              <w:jc w:val="right"/>
              <w:textAlignment w:val="baseline"/>
              <w:rPr>
                <w:rFonts w:ascii="Source Sans Pro" w:eastAsia="Source Sans Pro" w:hAnsi="Source Sans Pro"/>
                <w:color w:val="000000"/>
              </w:rPr>
            </w:pPr>
            <w:r w:rsidRPr="008F43AF">
              <w:rPr>
                <w:rFonts w:ascii="Source Sans Pro" w:eastAsia="Source Sans Pro" w:hAnsi="Source Sans Pro"/>
                <w:color w:val="000000"/>
              </w:rPr>
              <w:t>10</w:t>
            </w:r>
          </w:p>
        </w:tc>
      </w:tr>
      <w:tr w:rsidR="00817E9D" w:rsidRPr="008F43AF">
        <w:trPr>
          <w:trHeight w:hRule="exact" w:val="379"/>
        </w:trPr>
        <w:tc>
          <w:tcPr>
            <w:tcW w:w="1109" w:type="dxa"/>
            <w:vAlign w:val="center"/>
          </w:tcPr>
          <w:p w:rsidR="00817E9D" w:rsidRPr="008F43AF" w:rsidRDefault="009E38C8">
            <w:pPr>
              <w:spacing w:before="45" w:after="79" w:line="245" w:lineRule="exact"/>
              <w:ind w:left="216"/>
              <w:textAlignment w:val="baseline"/>
              <w:rPr>
                <w:rFonts w:ascii="Source Sans Pro" w:eastAsia="Source Sans Pro" w:hAnsi="Source Sans Pro"/>
                <w:color w:val="000000"/>
              </w:rPr>
            </w:pPr>
            <w:r w:rsidRPr="008F43AF">
              <w:rPr>
                <w:rFonts w:ascii="Source Sans Pro" w:eastAsia="Source Sans Pro" w:hAnsi="Source Sans Pro"/>
                <w:color w:val="000000"/>
              </w:rPr>
              <w:t>3.2.2</w:t>
            </w:r>
          </w:p>
        </w:tc>
        <w:tc>
          <w:tcPr>
            <w:tcW w:w="9101" w:type="dxa"/>
            <w:vAlign w:val="center"/>
          </w:tcPr>
          <w:p w:rsidR="00817E9D" w:rsidRPr="008F43AF" w:rsidRDefault="009E38C8">
            <w:pPr>
              <w:tabs>
                <w:tab w:val="right" w:leader="dot" w:pos="9072"/>
              </w:tabs>
              <w:spacing w:before="45" w:after="76" w:line="248" w:lineRule="exact"/>
              <w:ind w:left="555"/>
              <w:textAlignment w:val="baseline"/>
              <w:rPr>
                <w:rFonts w:ascii="Source Sans Pro" w:eastAsia="Source Sans Pro" w:hAnsi="Source Sans Pro"/>
                <w:color w:val="000000"/>
                <w:lang w:eastAsia="ja-JP"/>
              </w:rPr>
            </w:pPr>
            <w:r w:rsidRPr="008F43AF">
              <w:rPr>
                <w:rFonts w:ascii="Source Sans Pro" w:eastAsia="Source Sans Pro" w:hAnsi="Source Sans Pro"/>
                <w:color w:val="000000"/>
                <w:lang w:eastAsia="ja-JP"/>
              </w:rPr>
              <w:t>ハーフブリッジでの動作負荷あり</w:t>
            </w:r>
            <w:r w:rsidRPr="008F43AF">
              <w:rPr>
                <w:rFonts w:ascii="Source Sans Pro" w:eastAsia="Source Sans Pro" w:hAnsi="Source Sans Pro"/>
                <w:color w:val="000000"/>
                <w:lang w:eastAsia="ja-JP"/>
              </w:rPr>
              <w:tab/>
              <w:t xml:space="preserve"> </w:t>
            </w:r>
          </w:p>
        </w:tc>
        <w:tc>
          <w:tcPr>
            <w:tcW w:w="830" w:type="dxa"/>
            <w:vAlign w:val="center"/>
          </w:tcPr>
          <w:p w:rsidR="00817E9D" w:rsidRPr="008F43AF" w:rsidRDefault="009E38C8">
            <w:pPr>
              <w:spacing w:before="45" w:after="79" w:line="245" w:lineRule="exact"/>
              <w:ind w:right="282"/>
              <w:jc w:val="right"/>
              <w:textAlignment w:val="baseline"/>
              <w:rPr>
                <w:rFonts w:ascii="Source Sans Pro" w:eastAsia="Source Sans Pro" w:hAnsi="Source Sans Pro"/>
                <w:color w:val="000000"/>
              </w:rPr>
            </w:pPr>
            <w:r w:rsidRPr="008F43AF">
              <w:rPr>
                <w:rFonts w:ascii="Source Sans Pro" w:eastAsia="Source Sans Pro" w:hAnsi="Source Sans Pro"/>
                <w:color w:val="000000"/>
              </w:rPr>
              <w:t>14</w:t>
            </w:r>
          </w:p>
        </w:tc>
      </w:tr>
      <w:tr w:rsidR="00817E9D" w:rsidRPr="008F43AF">
        <w:trPr>
          <w:trHeight w:hRule="exact" w:val="428"/>
        </w:trPr>
        <w:tc>
          <w:tcPr>
            <w:tcW w:w="1109" w:type="dxa"/>
            <w:vAlign w:val="center"/>
          </w:tcPr>
          <w:p w:rsidR="00817E9D" w:rsidRPr="008F43AF" w:rsidRDefault="00B62E27">
            <w:pPr>
              <w:spacing w:before="93" w:after="91" w:line="238" w:lineRule="exact"/>
              <w:ind w:left="216"/>
              <w:textAlignment w:val="baseline"/>
              <w:rPr>
                <w:rFonts w:ascii="Source Sans Pro" w:eastAsia="Source Sans Pro" w:hAnsi="Source Sans Pro"/>
                <w:b/>
                <w:color w:val="000000"/>
              </w:rPr>
            </w:pPr>
            <w:r w:rsidRPr="008F43AF">
              <w:rPr>
                <w:rFonts w:ascii="Source Sans Pro" w:eastAsia="Source Sans Pro" w:hAnsi="Source Sans Pro"/>
                <w:b/>
                <w:color w:val="000000"/>
              </w:rPr>
              <w:t>4</w:t>
            </w:r>
          </w:p>
        </w:tc>
        <w:tc>
          <w:tcPr>
            <w:tcW w:w="9101" w:type="dxa"/>
            <w:vAlign w:val="center"/>
          </w:tcPr>
          <w:p w:rsidR="00817E9D" w:rsidRPr="008F43AF" w:rsidRDefault="00B62E27">
            <w:pPr>
              <w:tabs>
                <w:tab w:val="right" w:leader="dot" w:pos="9072"/>
              </w:tabs>
              <w:spacing w:before="93" w:after="91" w:line="238" w:lineRule="exact"/>
              <w:ind w:left="465"/>
              <w:textAlignment w:val="baseline"/>
              <w:rPr>
                <w:rFonts w:ascii="Source Sans Pro" w:eastAsia="Source Sans Pro" w:hAnsi="Source Sans Pro"/>
                <w:b/>
                <w:color w:val="000000"/>
              </w:rPr>
            </w:pPr>
            <w:r w:rsidRPr="008F43AF">
              <w:rPr>
                <w:rFonts w:ascii="ＭＳ ゴシック" w:eastAsia="ＭＳ ゴシック" w:hAnsi="ＭＳ ゴシック" w:cs="ＭＳ ゴシック" w:hint="eastAsia"/>
                <w:b/>
                <w:color w:val="000000"/>
              </w:rPr>
              <w:t>結論</w:t>
            </w:r>
            <w:r w:rsidRPr="008F43AF">
              <w:rPr>
                <w:rFonts w:ascii="Source Sans Pro" w:eastAsia="Source Sans Pro" w:hAnsi="Source Sans Pro"/>
                <w:b/>
                <w:color w:val="000000"/>
              </w:rPr>
              <w:tab/>
              <w:t xml:space="preserve"> </w:t>
            </w:r>
          </w:p>
        </w:tc>
        <w:tc>
          <w:tcPr>
            <w:tcW w:w="830" w:type="dxa"/>
            <w:vAlign w:val="center"/>
          </w:tcPr>
          <w:p w:rsidR="00817E9D" w:rsidRPr="008F43AF" w:rsidRDefault="009E38C8">
            <w:pPr>
              <w:spacing w:before="93" w:after="84" w:line="245" w:lineRule="exact"/>
              <w:ind w:right="282"/>
              <w:jc w:val="right"/>
              <w:textAlignment w:val="baseline"/>
              <w:rPr>
                <w:rFonts w:ascii="Source Sans Pro" w:eastAsia="Source Sans Pro" w:hAnsi="Source Sans Pro"/>
                <w:color w:val="000000"/>
              </w:rPr>
            </w:pPr>
            <w:r w:rsidRPr="008F43AF">
              <w:rPr>
                <w:rFonts w:ascii="Source Sans Pro" w:eastAsia="Source Sans Pro" w:hAnsi="Source Sans Pro"/>
                <w:color w:val="000000"/>
              </w:rPr>
              <w:t>17</w:t>
            </w:r>
          </w:p>
        </w:tc>
      </w:tr>
      <w:tr w:rsidR="00817E9D" w:rsidRPr="008F43AF">
        <w:trPr>
          <w:trHeight w:hRule="exact" w:val="432"/>
        </w:trPr>
        <w:tc>
          <w:tcPr>
            <w:tcW w:w="1109" w:type="dxa"/>
            <w:vAlign w:val="center"/>
          </w:tcPr>
          <w:p w:rsidR="00817E9D" w:rsidRPr="008F43AF" w:rsidRDefault="00B62E27">
            <w:pPr>
              <w:spacing w:before="97" w:after="91" w:line="238" w:lineRule="exact"/>
              <w:ind w:left="216"/>
              <w:textAlignment w:val="baseline"/>
              <w:rPr>
                <w:rFonts w:ascii="Source Sans Pro" w:eastAsia="Source Sans Pro" w:hAnsi="Source Sans Pro"/>
                <w:b/>
                <w:color w:val="000000"/>
              </w:rPr>
            </w:pPr>
            <w:r w:rsidRPr="008F43AF">
              <w:rPr>
                <w:rFonts w:ascii="Source Sans Pro" w:eastAsia="Source Sans Pro" w:hAnsi="Source Sans Pro"/>
                <w:b/>
                <w:color w:val="000000"/>
              </w:rPr>
              <w:t>5</w:t>
            </w:r>
          </w:p>
        </w:tc>
        <w:tc>
          <w:tcPr>
            <w:tcW w:w="9101" w:type="dxa"/>
            <w:vAlign w:val="center"/>
          </w:tcPr>
          <w:p w:rsidR="00817E9D" w:rsidRPr="008F43AF" w:rsidRDefault="00B62E27">
            <w:pPr>
              <w:tabs>
                <w:tab w:val="right" w:leader="dot" w:pos="9072"/>
              </w:tabs>
              <w:spacing w:before="97" w:after="86" w:line="243" w:lineRule="exact"/>
              <w:ind w:left="465"/>
              <w:textAlignment w:val="baseline"/>
              <w:rPr>
                <w:rFonts w:ascii="Source Sans Pro" w:eastAsia="Source Sans Pro" w:hAnsi="Source Sans Pro"/>
                <w:b/>
                <w:color w:val="000000"/>
              </w:rPr>
            </w:pPr>
            <w:r w:rsidRPr="008F43AF">
              <w:rPr>
                <w:rFonts w:ascii="ＭＳ ゴシック" w:eastAsia="ＭＳ ゴシック" w:hAnsi="ＭＳ ゴシック" w:cs="ＭＳ ゴシック" w:hint="eastAsia"/>
                <w:b/>
                <w:color w:val="000000"/>
              </w:rPr>
              <w:t>参考文献</w:t>
            </w:r>
            <w:r w:rsidRPr="008F43AF">
              <w:rPr>
                <w:rFonts w:ascii="Source Sans Pro" w:eastAsia="Source Sans Pro" w:hAnsi="Source Sans Pro"/>
                <w:b/>
                <w:color w:val="000000"/>
              </w:rPr>
              <w:tab/>
              <w:t xml:space="preserve"> </w:t>
            </w:r>
          </w:p>
        </w:tc>
        <w:tc>
          <w:tcPr>
            <w:tcW w:w="830" w:type="dxa"/>
            <w:vAlign w:val="center"/>
          </w:tcPr>
          <w:p w:rsidR="00817E9D" w:rsidRPr="008F43AF" w:rsidRDefault="009E38C8">
            <w:pPr>
              <w:spacing w:before="97" w:after="84" w:line="245" w:lineRule="exact"/>
              <w:ind w:right="282"/>
              <w:jc w:val="right"/>
              <w:textAlignment w:val="baseline"/>
              <w:rPr>
                <w:rFonts w:ascii="Source Sans Pro" w:eastAsia="Source Sans Pro" w:hAnsi="Source Sans Pro"/>
                <w:color w:val="000000"/>
              </w:rPr>
            </w:pPr>
            <w:r w:rsidRPr="008F43AF">
              <w:rPr>
                <w:rFonts w:ascii="Source Sans Pro" w:eastAsia="Source Sans Pro" w:hAnsi="Source Sans Pro"/>
                <w:color w:val="000000"/>
              </w:rPr>
              <w:t>18</w:t>
            </w:r>
          </w:p>
        </w:tc>
      </w:tr>
      <w:tr w:rsidR="00817E9D" w:rsidRPr="008F43AF">
        <w:trPr>
          <w:trHeight w:hRule="exact" w:val="345"/>
        </w:trPr>
        <w:tc>
          <w:tcPr>
            <w:tcW w:w="1109" w:type="dxa"/>
          </w:tcPr>
          <w:p w:rsidR="00817E9D" w:rsidRPr="008F43AF" w:rsidRDefault="009E38C8">
            <w:pPr>
              <w:textAlignment w:val="baseline"/>
              <w:rPr>
                <w:rFonts w:ascii="Source Sans Pro" w:eastAsia="Source Sans Pro" w:hAnsi="Source Sans Pro"/>
                <w:color w:val="000000"/>
                <w:sz w:val="24"/>
              </w:rPr>
            </w:pPr>
            <w:r w:rsidRPr="008F43AF">
              <w:rPr>
                <w:rFonts w:ascii="Source Sans Pro" w:eastAsia="Source Sans Pro" w:hAnsi="Source Sans Pro"/>
                <w:color w:val="000000"/>
                <w:sz w:val="24"/>
              </w:rPr>
              <w:t xml:space="preserve"> </w:t>
            </w:r>
          </w:p>
        </w:tc>
        <w:tc>
          <w:tcPr>
            <w:tcW w:w="9101" w:type="dxa"/>
            <w:vAlign w:val="center"/>
          </w:tcPr>
          <w:p w:rsidR="00817E9D" w:rsidRPr="008F43AF" w:rsidRDefault="00B62E27">
            <w:pPr>
              <w:tabs>
                <w:tab w:val="right" w:leader="dot" w:pos="9000"/>
              </w:tabs>
              <w:spacing w:before="92" w:after="10" w:line="238" w:lineRule="exact"/>
              <w:ind w:left="465"/>
              <w:textAlignment w:val="baseline"/>
              <w:rPr>
                <w:rFonts w:ascii="Source Sans Pro" w:eastAsia="Source Sans Pro" w:hAnsi="Source Sans Pro"/>
                <w:b/>
                <w:color w:val="000000"/>
              </w:rPr>
            </w:pPr>
            <w:r w:rsidRPr="008F43AF">
              <w:rPr>
                <w:rFonts w:ascii="ＭＳ ゴシック" w:eastAsia="ＭＳ ゴシック" w:hAnsi="ＭＳ ゴシック" w:cs="ＭＳ ゴシック" w:hint="eastAsia"/>
                <w:b/>
                <w:color w:val="000000"/>
              </w:rPr>
              <w:t>免責条項</w:t>
            </w:r>
            <w:r w:rsidRPr="008F43AF">
              <w:rPr>
                <w:rFonts w:ascii="Source Sans Pro" w:eastAsia="Source Sans Pro" w:hAnsi="Source Sans Pro"/>
                <w:b/>
                <w:color w:val="000000"/>
              </w:rPr>
              <w:t>:</w:t>
            </w:r>
            <w:r w:rsidRPr="008F43AF">
              <w:rPr>
                <w:rFonts w:ascii="Source Sans Pro" w:eastAsia="Source Sans Pro" w:hAnsi="Source Sans Pro"/>
                <w:b/>
                <w:color w:val="000000"/>
              </w:rPr>
              <w:tab/>
              <w:t xml:space="preserve"> </w:t>
            </w:r>
          </w:p>
        </w:tc>
        <w:tc>
          <w:tcPr>
            <w:tcW w:w="830" w:type="dxa"/>
            <w:vAlign w:val="center"/>
          </w:tcPr>
          <w:p w:rsidR="00817E9D" w:rsidRPr="008F43AF" w:rsidRDefault="009E38C8">
            <w:pPr>
              <w:spacing w:before="92" w:after="3" w:line="245" w:lineRule="exact"/>
              <w:ind w:right="282"/>
              <w:jc w:val="right"/>
              <w:textAlignment w:val="baseline"/>
              <w:rPr>
                <w:rFonts w:ascii="Source Sans Pro" w:eastAsia="Source Sans Pro" w:hAnsi="Source Sans Pro"/>
                <w:color w:val="000000"/>
              </w:rPr>
            </w:pPr>
            <w:r w:rsidRPr="008F43AF">
              <w:rPr>
                <w:rFonts w:ascii="Source Sans Pro" w:eastAsia="Source Sans Pro" w:hAnsi="Source Sans Pro"/>
                <w:color w:val="000000"/>
              </w:rPr>
              <w:t>19</w:t>
            </w:r>
          </w:p>
        </w:tc>
      </w:tr>
    </w:tbl>
    <w:p w:rsidR="00817E9D" w:rsidRPr="008F43AF" w:rsidRDefault="00817E9D">
      <w:pPr>
        <w:spacing w:after="9124" w:line="20" w:lineRule="exact"/>
      </w:pPr>
    </w:p>
    <w:p w:rsidR="00817E9D" w:rsidRPr="008F43AF" w:rsidRDefault="00950BC1">
      <w:pPr>
        <w:tabs>
          <w:tab w:val="left" w:pos="5256"/>
          <w:tab w:val="left" w:pos="9936"/>
        </w:tabs>
        <w:spacing w:before="15" w:line="201" w:lineRule="exact"/>
        <w:ind w:left="216"/>
        <w:textAlignment w:val="baseline"/>
        <w:rPr>
          <w:rFonts w:ascii="Source Sans Pro" w:eastAsia="Source Sans Pro" w:hAnsi="Source Sans Pro"/>
          <w:color w:val="000000"/>
          <w:vertAlign w:val="subscript"/>
        </w:rPr>
      </w:pPr>
      <w:r w:rsidRPr="008F43AF">
        <w:rPr>
          <w:rFonts w:ascii="Source Sans Pro" w:eastAsia="Source Sans Pro" w:hAnsi="Source Sans Pro"/>
          <w:color w:val="000000"/>
          <w:vertAlign w:val="subscript"/>
        </w:rPr>
        <w:t xml:space="preserve"> </w:t>
      </w:r>
    </w:p>
    <w:p w:rsidR="00817E9D" w:rsidRPr="008F43AF" w:rsidRDefault="00950BC1">
      <w:pPr>
        <w:spacing w:before="15" w:line="201" w:lineRule="exact"/>
        <w:ind w:left="9576"/>
        <w:textAlignment w:val="baseline"/>
        <w:rPr>
          <w:rFonts w:ascii="Source Sans Pro" w:eastAsia="Source Sans Pro" w:hAnsi="Source Sans Pro"/>
          <w:color w:val="000000"/>
          <w:spacing w:val="-1"/>
          <w:vertAlign w:val="subscript"/>
        </w:rPr>
      </w:pPr>
      <w:r w:rsidRPr="008F43AF">
        <w:rPr>
          <w:rFonts w:ascii="Source Sans Pro" w:eastAsia="Source Sans Pro" w:hAnsi="Source Sans Pro"/>
          <w:color w:val="000000"/>
          <w:spacing w:val="-1"/>
          <w:vertAlign w:val="subscript"/>
        </w:rPr>
        <w:t xml:space="preserve"> </w:t>
      </w:r>
    </w:p>
    <w:p w:rsidR="00817E9D" w:rsidRPr="008F43AF" w:rsidRDefault="00817E9D">
      <w:pPr>
        <w:sectPr w:rsidR="00817E9D" w:rsidRPr="008F43AF">
          <w:pgSz w:w="11909" w:h="16838"/>
          <w:pgMar w:top="240" w:right="235" w:bottom="99" w:left="634" w:header="720" w:footer="720" w:gutter="0"/>
          <w:cols w:space="720"/>
        </w:sectPr>
      </w:pPr>
    </w:p>
    <w:tbl>
      <w:tblPr>
        <w:tblW w:w="0" w:type="auto"/>
        <w:tblInd w:w="108" w:type="dxa"/>
        <w:tblLayout w:type="fixed"/>
        <w:tblCellMar>
          <w:left w:w="0" w:type="dxa"/>
          <w:right w:w="0" w:type="dxa"/>
        </w:tblCellMar>
        <w:tblLook w:val="0000" w:firstRow="0" w:lastRow="0" w:firstColumn="0" w:lastColumn="0" w:noHBand="0" w:noVBand="0"/>
      </w:tblPr>
      <w:tblGrid>
        <w:gridCol w:w="8500"/>
        <w:gridCol w:w="2432"/>
      </w:tblGrid>
      <w:tr w:rsidR="00817E9D" w:rsidRPr="008F43AF" w:rsidTr="00950BC1">
        <w:trPr>
          <w:trHeight w:hRule="exact" w:val="1080"/>
        </w:trPr>
        <w:tc>
          <w:tcPr>
            <w:tcW w:w="8500" w:type="dxa"/>
            <w:vAlign w:val="center"/>
          </w:tcPr>
          <w:p w:rsidR="00817E9D" w:rsidRPr="008F43AF" w:rsidRDefault="00817E9D">
            <w:pPr>
              <w:spacing w:before="31" w:after="211" w:line="262" w:lineRule="exact"/>
              <w:textAlignment w:val="baseline"/>
              <w:rPr>
                <w:rFonts w:ascii="Source Sans Pro" w:eastAsia="Source Sans Pro" w:hAnsi="Source Sans Pro"/>
                <w:b/>
                <w:color w:val="000000"/>
                <w:sz w:val="24"/>
              </w:rPr>
            </w:pPr>
          </w:p>
        </w:tc>
        <w:tc>
          <w:tcPr>
            <w:tcW w:w="2432" w:type="dxa"/>
          </w:tcPr>
          <w:p w:rsidR="00817E9D" w:rsidRPr="008F43AF" w:rsidRDefault="00817E9D">
            <w:pPr>
              <w:spacing w:before="19"/>
              <w:ind w:left="245" w:right="93"/>
              <w:jc w:val="right"/>
              <w:textAlignment w:val="baseline"/>
            </w:pPr>
          </w:p>
        </w:tc>
      </w:tr>
      <w:tr w:rsidR="00817E9D" w:rsidRPr="008F43AF" w:rsidTr="00950BC1">
        <w:trPr>
          <w:trHeight w:hRule="exact" w:val="14"/>
        </w:trPr>
        <w:tc>
          <w:tcPr>
            <w:tcW w:w="8500" w:type="dxa"/>
          </w:tcPr>
          <w:p w:rsidR="00817E9D" w:rsidRPr="008F43AF" w:rsidRDefault="00817E9D"/>
        </w:tc>
        <w:tc>
          <w:tcPr>
            <w:tcW w:w="2432" w:type="dxa"/>
          </w:tcPr>
          <w:p w:rsidR="00817E9D" w:rsidRPr="008F43AF" w:rsidRDefault="00817E9D"/>
        </w:tc>
      </w:tr>
    </w:tbl>
    <w:p w:rsidR="00B62E27" w:rsidRPr="008F43AF" w:rsidRDefault="00B62E27">
      <w:pPr>
        <w:spacing w:before="21" w:line="240" w:lineRule="exact"/>
        <w:ind w:left="72"/>
        <w:textAlignment w:val="baseline"/>
        <w:rPr>
          <w:rFonts w:ascii="Source Sans Pro" w:eastAsia="Source Sans Pro" w:hAnsi="Source Sans Pro"/>
          <w:b/>
          <w:color w:val="000000"/>
          <w:spacing w:val="-1"/>
        </w:rPr>
      </w:pPr>
      <w:r w:rsidRPr="008F43AF">
        <w:rPr>
          <w:rFonts w:ascii="Source Sans Pro" w:eastAsia="Source Sans Pro" w:hAnsi="Source Sans Pro"/>
          <w:b/>
          <w:color w:val="000000"/>
          <w:spacing w:val="-1"/>
        </w:rPr>
        <w:t xml:space="preserve"> </w:t>
      </w:r>
    </w:p>
    <w:p w:rsidR="00B62E27" w:rsidRPr="008F43AF" w:rsidRDefault="00B62E27">
      <w:pPr>
        <w:tabs>
          <w:tab w:val="left" w:pos="1944"/>
        </w:tabs>
        <w:spacing w:before="406" w:line="364" w:lineRule="exact"/>
        <w:ind w:left="72"/>
        <w:textAlignment w:val="baseline"/>
        <w:rPr>
          <w:rFonts w:ascii="Source Sans Pro" w:eastAsia="Source Sans Pro" w:hAnsi="Source Sans Pro"/>
          <w:b/>
          <w:color w:val="000000"/>
          <w:spacing w:val="-2"/>
          <w:sz w:val="31"/>
        </w:rPr>
      </w:pPr>
      <w:r w:rsidRPr="008F43AF">
        <w:rPr>
          <w:rFonts w:ascii="Source Sans Pro" w:eastAsia="Source Sans Pro" w:hAnsi="Source Sans Pro"/>
          <w:b/>
          <w:color w:val="000000"/>
          <w:spacing w:val="-2"/>
          <w:sz w:val="31"/>
        </w:rPr>
        <w:t>1</w:t>
      </w:r>
      <w:r w:rsidRPr="008F43AF">
        <w:rPr>
          <w:rFonts w:ascii="Source Sans Pro" w:eastAsia="Source Sans Pro" w:hAnsi="Source Sans Pro"/>
          <w:b/>
          <w:color w:val="000000"/>
          <w:spacing w:val="-2"/>
          <w:sz w:val="31"/>
        </w:rPr>
        <w:tab/>
      </w:r>
      <w:r w:rsidRPr="008F43AF">
        <w:rPr>
          <w:rFonts w:ascii="ＭＳ ゴシック" w:eastAsia="ＭＳ ゴシック" w:hAnsi="ＭＳ ゴシック" w:cs="ＭＳ ゴシック" w:hint="eastAsia"/>
          <w:b/>
          <w:color w:val="000000"/>
          <w:spacing w:val="-2"/>
          <w:sz w:val="31"/>
        </w:rPr>
        <w:t>はじめに</w:t>
      </w:r>
    </w:p>
    <w:p w:rsidR="00817E9D" w:rsidRPr="008F43AF" w:rsidRDefault="009E38C8">
      <w:pPr>
        <w:spacing w:before="131" w:line="264" w:lineRule="exact"/>
        <w:ind w:left="72" w:right="1224"/>
        <w:textAlignment w:val="baseline"/>
        <w:rPr>
          <w:rFonts w:ascii="Source Sans Pro" w:eastAsia="Source Sans Pro" w:hAnsi="Source Sans Pro"/>
          <w:color w:val="000000"/>
          <w:lang w:eastAsia="ja-JP"/>
        </w:rPr>
      </w:pPr>
      <w:r w:rsidRPr="008F43AF">
        <w:rPr>
          <w:rFonts w:ascii="Source Sans Pro" w:eastAsia="Source Sans Pro" w:hAnsi="Source Sans Pro"/>
          <w:color w:val="000000"/>
          <w:lang w:eastAsia="ja-JP"/>
        </w:rPr>
        <w:t>車のメンテナンス中に、バッテリーの端子に接続されているワイヤーが誤って交換され、車のECUの電源に負の電圧が発生する可能性があります。ECUが供給端子の負電圧に耐えるように設計されていない場合、ECUは恒久的に損傷する可能性があります。</w:t>
      </w:r>
    </w:p>
    <w:p w:rsidR="00817E9D" w:rsidRPr="008F43AF" w:rsidRDefault="009E38C8">
      <w:pPr>
        <w:spacing w:before="62" w:after="192" w:line="264" w:lineRule="exact"/>
        <w:ind w:left="72" w:right="936"/>
        <w:textAlignment w:val="baseline"/>
        <w:rPr>
          <w:rFonts w:ascii="Source Sans Pro" w:eastAsia="Source Sans Pro" w:hAnsi="Source Sans Pro"/>
          <w:color w:val="000000"/>
          <w:lang w:eastAsia="ja-JP"/>
        </w:rPr>
      </w:pPr>
      <w:r w:rsidRPr="008F43AF">
        <w:rPr>
          <w:rFonts w:ascii="Source Sans Pro" w:eastAsia="Source Sans Pro" w:hAnsi="Source Sans Pro"/>
          <w:color w:val="000000"/>
          <w:lang w:eastAsia="ja-JP"/>
        </w:rPr>
        <w:t>ハイサイドのドレインがバッテリに直接接続されているnチャネルMOSFETハーフブリッジを備えたECUの特定のケースでは、逆極性イベントによってMOSFETが破壊される可能性があります。図1に示すように、「</w:t>
      </w:r>
      <w:r w:rsidRPr="00061C1A">
        <w:rPr>
          <w:rFonts w:ascii="Source Sans Pro" w:eastAsia="Source Sans Pro" w:hAnsi="Source Sans Pro"/>
          <w:color w:val="FF0000"/>
          <w:lang w:eastAsia="ja-JP"/>
        </w:rPr>
        <w:t>ECU</w:t>
      </w:r>
      <w:r w:rsidR="00061C1A">
        <w:rPr>
          <w:rFonts w:ascii="Source Sans Pro" w:eastAsia="Source Sans Pro" w:hAnsi="Source Sans Pro"/>
          <w:color w:val="FF0000"/>
          <w:lang w:eastAsia="ja-JP"/>
        </w:rPr>
        <w:t xml:space="preserve"> </w:t>
      </w:r>
      <w:r w:rsidRPr="00061C1A">
        <w:rPr>
          <w:rFonts w:ascii="Source Sans Pro" w:eastAsia="Source Sans Pro" w:hAnsi="Source Sans Pro"/>
          <w:color w:val="FF0000"/>
          <w:lang w:eastAsia="ja-JP"/>
        </w:rPr>
        <w:t>Vbat</w:t>
      </w:r>
      <w:r w:rsidRPr="008F43AF">
        <w:rPr>
          <w:rFonts w:ascii="Source Sans Pro" w:eastAsia="Source Sans Pro" w:hAnsi="Source Sans Pro"/>
          <w:color w:val="000000"/>
          <w:lang w:eastAsia="ja-JP"/>
        </w:rPr>
        <w:t>」と「</w:t>
      </w:r>
      <w:r w:rsidRPr="00061C1A">
        <w:rPr>
          <w:rFonts w:ascii="Source Sans Pro" w:eastAsia="Source Sans Pro" w:hAnsi="Source Sans Pro"/>
          <w:color w:val="FF0000"/>
          <w:lang w:eastAsia="ja-JP"/>
        </w:rPr>
        <w:t>ECU</w:t>
      </w:r>
      <w:r w:rsidR="00061C1A">
        <w:rPr>
          <w:rFonts w:ascii="Source Sans Pro" w:eastAsia="Source Sans Pro" w:hAnsi="Source Sans Pro"/>
          <w:color w:val="FF0000"/>
          <w:lang w:eastAsia="ja-JP"/>
        </w:rPr>
        <w:t xml:space="preserve"> </w:t>
      </w:r>
      <w:r w:rsidRPr="00061C1A">
        <w:rPr>
          <w:rFonts w:ascii="Source Sans Pro" w:eastAsia="Source Sans Pro" w:hAnsi="Source Sans Pro"/>
          <w:color w:val="FF0000"/>
          <w:lang w:eastAsia="ja-JP"/>
        </w:rPr>
        <w:t>Gnd</w:t>
      </w:r>
      <w:r w:rsidRPr="008F43AF">
        <w:rPr>
          <w:rFonts w:ascii="Source Sans Pro" w:eastAsia="Source Sans Pro" w:hAnsi="Source Sans Pro"/>
          <w:color w:val="000000"/>
          <w:lang w:eastAsia="ja-JP"/>
        </w:rPr>
        <w:t>」の間の電圧が負の場合、MOSFETの寄生ボディダイオードが導通し、グランドからバッテリへの電流の経路を提供します。ボディダイオードの最大連続順方向電流またはMOSFETの最大消費電力に達するか超えると、MOSFETが損傷します。</w:t>
      </w:r>
    </w:p>
    <w:p w:rsidR="00B62E27" w:rsidRPr="008F43AF" w:rsidRDefault="009E38C8">
      <w:pPr>
        <w:tabs>
          <w:tab w:val="left" w:pos="1944"/>
        </w:tabs>
        <w:spacing w:before="21" w:line="243" w:lineRule="exact"/>
        <w:ind w:left="72"/>
        <w:textAlignment w:val="baseline"/>
        <w:rPr>
          <w:rFonts w:ascii="Source Sans Pro" w:eastAsia="Source Sans Pro" w:hAnsi="Source Sans Pro"/>
          <w:b/>
          <w:color w:val="000000"/>
          <w:lang w:eastAsia="ja-JP"/>
        </w:rPr>
      </w:pPr>
      <w:r w:rsidRPr="008F43AF">
        <w:rPr>
          <w:noProof/>
        </w:rPr>
        <mc:AlternateContent>
          <mc:Choice Requires="wps">
            <w:drawing>
              <wp:anchor distT="0" distB="0" distL="0" distR="455930" simplePos="0" relativeHeight="251505664" behindDoc="1" locked="0" layoutInCell="1" allowOverlap="1">
                <wp:simplePos x="0" y="0"/>
                <wp:positionH relativeFrom="page">
                  <wp:posOffset>467995</wp:posOffset>
                </wp:positionH>
                <wp:positionV relativeFrom="page">
                  <wp:posOffset>3258185</wp:posOffset>
                </wp:positionV>
                <wp:extent cx="6554470" cy="3161030"/>
                <wp:effectExtent l="0" t="0" r="17780" b="20320"/>
                <wp:wrapSquare wrapText="bothSides"/>
                <wp:docPr id="335" name="Text Box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4470" cy="316103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D6E92" w:rsidRDefault="002D6E92" w:rsidP="007F4243">
                            <w:pPr>
                              <w:jc w:val="center"/>
                            </w:pPr>
                            <w:r>
                              <w:rPr>
                                <w:noProof/>
                              </w:rPr>
                              <w:drawing>
                                <wp:inline distT="0" distB="0" distL="0" distR="0" wp14:anchorId="48EB82E2" wp14:editId="11AF0E5A">
                                  <wp:extent cx="3743325" cy="310629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745627" cy="3108206"/>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1" o:spid="_x0000_s1028" type="#_x0000_t202" style="position:absolute;left:0;text-align:left;margin-left:36.85pt;margin-top:256.55pt;width:516.1pt;height:248.9pt;z-index:-251810816;visibility:visible;mso-wrap-style:square;mso-width-percent:0;mso-height-percent:0;mso-wrap-distance-left:0;mso-wrap-distance-top:0;mso-wrap-distance-right:35.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" filled="f">
                <v:textbox inset="0,0,0,0">
                  <w:txbxContent>
                    <w:p w:rsidR="002D6E92" w:rsidRDefault="002D6E92" w:rsidP="007F4243">
                      <w:pPr>
                        <w:jc w:val="center"/>
                      </w:pPr>
                      <w:r>
                        <w:rPr>
                          <w:noProof/>
                        </w:rPr>
                        <w:drawing>
                          <wp:inline distT="0" distB="0" distL="0" distR="0" wp14:anchorId="48EB82E2" wp14:editId="11AF0E5A">
                            <wp:extent cx="3743325" cy="310629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745627" cy="3108206"/>
                                    </a:xfrm>
                                    <a:prstGeom prst="rect">
                                      <a:avLst/>
                                    </a:prstGeom>
                                  </pic:spPr>
                                </pic:pic>
                              </a:graphicData>
                            </a:graphic>
                          </wp:inline>
                        </w:drawing>
                      </w:r>
                    </w:p>
                  </w:txbxContent>
                </v:textbox>
                <w10:wrap type="square" anchorx="page" anchory="page"/>
              </v:shape>
            </w:pict>
          </mc:Fallback>
        </mc:AlternateContent>
      </w:r>
      <w:r w:rsidR="00B62E27" w:rsidRPr="008F43AF">
        <w:rPr>
          <w:rFonts w:ascii="ＭＳ ゴシック" w:eastAsia="ＭＳ ゴシック" w:hAnsi="ＭＳ ゴシック" w:cs="ＭＳ ゴシック" w:hint="eastAsia"/>
          <w:b/>
          <w:color w:val="000000"/>
          <w:lang w:eastAsia="ja-JP"/>
        </w:rPr>
        <w:t>図</w:t>
      </w:r>
      <w:r w:rsidR="00B62E27" w:rsidRPr="008F43AF">
        <w:rPr>
          <w:rFonts w:ascii="Source Sans Pro" w:eastAsia="Source Sans Pro" w:hAnsi="Source Sans Pro"/>
          <w:b/>
          <w:color w:val="000000"/>
          <w:lang w:eastAsia="ja-JP"/>
        </w:rPr>
        <w:t>1</w:t>
      </w:r>
      <w:r w:rsidR="00B62E27" w:rsidRPr="008F43AF">
        <w:rPr>
          <w:rFonts w:ascii="Source Sans Pro" w:eastAsia="Source Sans Pro" w:hAnsi="Source Sans Pro"/>
          <w:b/>
          <w:color w:val="000000"/>
          <w:lang w:eastAsia="ja-JP"/>
        </w:rPr>
        <w:tab/>
      </w:r>
      <w:r w:rsidR="00B62E27" w:rsidRPr="008F43AF">
        <w:rPr>
          <w:rFonts w:ascii="ＭＳ ゴシック" w:eastAsia="ＭＳ ゴシック" w:hAnsi="ＭＳ ゴシック" w:cs="ＭＳ ゴシック" w:hint="eastAsia"/>
          <w:b/>
          <w:color w:val="000000"/>
          <w:lang w:eastAsia="ja-JP"/>
        </w:rPr>
        <w:t>逆極性の</w:t>
      </w:r>
      <w:r w:rsidR="00B62E27" w:rsidRPr="008F43AF">
        <w:rPr>
          <w:rFonts w:ascii="Source Sans Pro" w:eastAsia="Source Sans Pro" w:hAnsi="Source Sans Pro"/>
          <w:b/>
          <w:color w:val="000000"/>
          <w:lang w:eastAsia="ja-JP"/>
        </w:rPr>
        <w:t>MOSFET</w:t>
      </w:r>
      <w:r w:rsidR="00B62E27" w:rsidRPr="008F43AF">
        <w:rPr>
          <w:rFonts w:ascii="ＭＳ ゴシック" w:eastAsia="ＭＳ ゴシック" w:hAnsi="ＭＳ ゴシック" w:cs="ＭＳ ゴシック" w:hint="eastAsia"/>
          <w:b/>
          <w:color w:val="000000"/>
          <w:lang w:eastAsia="ja-JP"/>
        </w:rPr>
        <w:t>ハーフブリッジ</w:t>
      </w:r>
    </w:p>
    <w:p w:rsidR="00817E9D" w:rsidRPr="008F43AF" w:rsidRDefault="009E38C8">
      <w:pPr>
        <w:spacing w:before="125" w:line="264" w:lineRule="exact"/>
        <w:ind w:left="72" w:right="720"/>
        <w:textAlignment w:val="baseline"/>
        <w:rPr>
          <w:rFonts w:ascii="Source Sans Pro" w:eastAsia="Source Sans Pro" w:hAnsi="Source Sans Pro"/>
          <w:color w:val="000000"/>
          <w:lang w:eastAsia="ja-JP"/>
        </w:rPr>
      </w:pPr>
      <w:r w:rsidRPr="008F43AF">
        <w:rPr>
          <w:rFonts w:ascii="Source Sans Pro" w:eastAsia="Source Sans Pro" w:hAnsi="Source Sans Pro"/>
          <w:color w:val="000000"/>
          <w:lang w:eastAsia="ja-JP"/>
        </w:rPr>
        <w:t>これを防ぐために、逆極性保護コンポーネントをハーフブリッジに直列に配置する必要があります。</w:t>
      </w:r>
      <w:r w:rsidR="00DB2E67" w:rsidRPr="000E1C09">
        <w:rPr>
          <w:rFonts w:ascii="Source Sans Pro" w:eastAsiaTheme="minorEastAsia" w:hAnsi="Source Sans Pro" w:hint="eastAsia"/>
          <w:b/>
          <w:i/>
          <w:color w:val="FF0000"/>
          <w:lang w:eastAsia="ja-JP"/>
        </w:rPr>
        <w:t>[</w:t>
      </w:r>
      <w:r w:rsidRPr="000E1C09">
        <w:rPr>
          <w:rFonts w:ascii="Source Sans Pro" w:eastAsia="Source Sans Pro" w:hAnsi="Source Sans Pro"/>
          <w:b/>
          <w:i/>
          <w:color w:val="FF0000"/>
          <w:lang w:eastAsia="ja-JP"/>
        </w:rPr>
        <w:t>1]</w:t>
      </w:r>
      <w:r w:rsidRPr="008F43AF">
        <w:rPr>
          <w:rFonts w:ascii="Source Sans Pro" w:eastAsia="Source Sans Pro" w:hAnsi="Source Sans Pro"/>
          <w:color w:val="000000"/>
          <w:lang w:eastAsia="ja-JP"/>
        </w:rPr>
        <w:t>で説明したように、ダイオード、pチャネルMOSFET、またはnチャネルMOSFETがこの目的を果たすことができます。すべてのコンポーネントには長所と短所があります。ダイオードはドライバ回路を必要としませんが、順方向の電圧降下が大きいため、大きな電力損失が発生します。pチャネルMOSFETはドライバ回路を必要としませんが、単位面積あたりのオン抵抗が高くなっています。逆に、nチャネルMOSFETは単位面積あたりの抵抗が低いため、電力損失と価格設定の点で便利ですが、スイッチ</w:t>
      </w:r>
      <w:r w:rsidR="00E666C8" w:rsidRPr="00E666C8">
        <w:rPr>
          <w:rFonts w:ascii="Source Sans Pro" w:eastAsiaTheme="minorEastAsia" w:hAnsi="Source Sans Pro" w:hint="eastAsia"/>
          <w:color w:val="FF0000"/>
          <w:lang w:eastAsia="ja-JP"/>
        </w:rPr>
        <w:t>オン</w:t>
      </w:r>
      <w:r w:rsidRPr="008F43AF">
        <w:rPr>
          <w:rFonts w:ascii="Source Sans Pro" w:eastAsia="Source Sans Pro" w:hAnsi="Source Sans Pro"/>
          <w:color w:val="000000"/>
          <w:lang w:eastAsia="ja-JP"/>
        </w:rPr>
        <w:t>するためにゲート電圧をバッテリ電圧より高くするためにチャージポンプまたは同様のドライバ回路が必要です。</w:t>
      </w:r>
      <w:r w:rsidRPr="00E666C8">
        <w:rPr>
          <w:rFonts w:ascii="Source Sans Pro" w:eastAsia="Source Sans Pro" w:hAnsi="Source Sans Pro"/>
          <w:dstrike/>
          <w:color w:val="FF0000"/>
          <w:lang w:eastAsia="ja-JP"/>
        </w:rPr>
        <w:t>オン。</w:t>
      </w:r>
      <w:r w:rsidRPr="008F43AF">
        <w:rPr>
          <w:rFonts w:ascii="Source Sans Pro" w:eastAsia="Source Sans Pro" w:hAnsi="Source Sans Pro"/>
          <w:color w:val="000000"/>
          <w:lang w:eastAsia="ja-JP"/>
        </w:rPr>
        <w:t>ただし、組み込みパワーIC</w:t>
      </w:r>
      <w:r w:rsidR="00E666C8" w:rsidRPr="000E1C09">
        <w:rPr>
          <w:rFonts w:ascii="Source Sans Pro" w:eastAsiaTheme="minorEastAsia" w:hAnsi="Source Sans Pro" w:hint="eastAsia"/>
          <w:b/>
          <w:i/>
          <w:color w:val="FF0000"/>
          <w:lang w:eastAsia="ja-JP"/>
        </w:rPr>
        <w:t>[</w:t>
      </w:r>
      <w:r w:rsidRPr="000E1C09">
        <w:rPr>
          <w:rFonts w:ascii="Source Sans Pro" w:eastAsia="Source Sans Pro" w:hAnsi="Source Sans Pro"/>
          <w:b/>
          <w:i/>
          <w:color w:val="FF0000"/>
          <w:lang w:eastAsia="ja-JP"/>
        </w:rPr>
        <w:t>2]</w:t>
      </w:r>
      <w:r w:rsidRPr="008F43AF">
        <w:rPr>
          <w:rFonts w:ascii="Source Sans Pro" w:eastAsia="Source Sans Pro" w:hAnsi="Source Sans Pro"/>
          <w:color w:val="000000"/>
          <w:lang w:eastAsia="ja-JP"/>
        </w:rPr>
        <w:t>がすでにアプリケーションで使用されている場合は、チャージポンプがMOSFETを駆動する可能性があるため、追加のブースト回路は必要ありません。</w:t>
      </w:r>
    </w:p>
    <w:p w:rsidR="00817E9D" w:rsidRPr="008F43AF" w:rsidRDefault="009E38C8">
      <w:pPr>
        <w:spacing w:before="57" w:line="264" w:lineRule="exact"/>
        <w:ind w:left="72" w:right="720"/>
        <w:textAlignment w:val="baseline"/>
        <w:rPr>
          <w:rFonts w:ascii="Source Sans Pro" w:eastAsia="Source Sans Pro" w:hAnsi="Source Sans Pro"/>
          <w:color w:val="000000"/>
          <w:lang w:eastAsia="ja-JP"/>
        </w:rPr>
      </w:pPr>
      <w:r w:rsidRPr="008F43AF">
        <w:rPr>
          <w:rFonts w:ascii="Source Sans Pro" w:eastAsia="Source Sans Pro" w:hAnsi="Source Sans Pro"/>
          <w:color w:val="000000"/>
          <w:lang w:eastAsia="ja-JP"/>
        </w:rPr>
        <w:t>このアプリケーションノートでは、組み込みパワーICとともに、逆極性保護素子としてのnチャネルMOSFETの使用に焦点を当てています。まず、組み込みパワーICとハーフブリッジを逆極性から保護するための回路を提案します。次に、LV 124 E-15供給曲線の下での一連の測定値が、回路の動作の分析とともに提示され、最後に結論が導き出されます。</w:t>
      </w:r>
    </w:p>
    <w:p w:rsidR="00817E9D" w:rsidRPr="008F43AF" w:rsidRDefault="00950BC1">
      <w:pPr>
        <w:spacing w:before="15" w:line="201" w:lineRule="exact"/>
        <w:ind w:left="9504"/>
        <w:textAlignment w:val="baseline"/>
        <w:rPr>
          <w:rFonts w:ascii="Source Sans Pro" w:eastAsia="Source Sans Pro" w:hAnsi="Source Sans Pro"/>
          <w:color w:val="000000"/>
          <w:spacing w:val="-1"/>
          <w:vertAlign w:val="subscript"/>
          <w:lang w:eastAsia="ja-JP"/>
        </w:rPr>
      </w:pPr>
      <w:r w:rsidRPr="008F43AF">
        <w:rPr>
          <w:rFonts w:ascii="Source Sans Pro" w:eastAsia="Source Sans Pro" w:hAnsi="Source Sans Pro"/>
          <w:color w:val="000000"/>
          <w:spacing w:val="2"/>
          <w:vertAlign w:val="subscript"/>
          <w:lang w:eastAsia="ja-JP"/>
        </w:rPr>
        <w:t xml:space="preserve"> </w:t>
      </w:r>
    </w:p>
    <w:p w:rsidR="00817E9D" w:rsidRPr="008F43AF" w:rsidRDefault="00817E9D">
      <w:pPr>
        <w:rPr>
          <w:lang w:eastAsia="ja-JP"/>
        </w:rPr>
        <w:sectPr w:rsidR="00817E9D" w:rsidRPr="008F43AF">
          <w:pgSz w:w="11909" w:h="16838"/>
          <w:pgMar w:top="240" w:right="132" w:bottom="99" w:left="737" w:header="720" w:footer="720" w:gutter="0"/>
          <w:cols w:space="720"/>
        </w:sectPr>
      </w:pPr>
    </w:p>
    <w:tbl>
      <w:tblPr>
        <w:tblW w:w="0" w:type="auto"/>
        <w:tblInd w:w="108" w:type="dxa"/>
        <w:tblLayout w:type="fixed"/>
        <w:tblCellMar>
          <w:left w:w="0" w:type="dxa"/>
          <w:right w:w="0" w:type="dxa"/>
        </w:tblCellMar>
        <w:tblLook w:val="0000" w:firstRow="0" w:lastRow="0" w:firstColumn="0" w:lastColumn="0" w:noHBand="0" w:noVBand="0"/>
      </w:tblPr>
      <w:tblGrid>
        <w:gridCol w:w="8500"/>
        <w:gridCol w:w="2432"/>
      </w:tblGrid>
      <w:tr w:rsidR="00817E9D" w:rsidRPr="008F43AF" w:rsidTr="00950BC1">
        <w:trPr>
          <w:trHeight w:hRule="exact" w:val="1080"/>
        </w:trPr>
        <w:tc>
          <w:tcPr>
            <w:tcW w:w="8500" w:type="dxa"/>
            <w:vAlign w:val="center"/>
          </w:tcPr>
          <w:p w:rsidR="00817E9D" w:rsidRPr="008F43AF" w:rsidRDefault="00817E9D">
            <w:pPr>
              <w:spacing w:before="31" w:after="211" w:line="262" w:lineRule="exact"/>
              <w:textAlignment w:val="baseline"/>
              <w:rPr>
                <w:rFonts w:ascii="Source Sans Pro" w:eastAsia="Source Sans Pro" w:hAnsi="Source Sans Pro"/>
                <w:b/>
                <w:color w:val="000000"/>
                <w:sz w:val="24"/>
                <w:lang w:eastAsia="ja-JP"/>
              </w:rPr>
            </w:pPr>
          </w:p>
        </w:tc>
        <w:tc>
          <w:tcPr>
            <w:tcW w:w="2432" w:type="dxa"/>
          </w:tcPr>
          <w:p w:rsidR="00817E9D" w:rsidRPr="008F43AF" w:rsidRDefault="00817E9D">
            <w:pPr>
              <w:spacing w:before="19"/>
              <w:ind w:left="245" w:right="93"/>
              <w:jc w:val="right"/>
              <w:textAlignment w:val="baseline"/>
              <w:rPr>
                <w:lang w:eastAsia="ja-JP"/>
              </w:rPr>
            </w:pPr>
          </w:p>
        </w:tc>
      </w:tr>
      <w:tr w:rsidR="00817E9D" w:rsidRPr="008F43AF" w:rsidTr="00950BC1">
        <w:trPr>
          <w:trHeight w:hRule="exact" w:val="14"/>
        </w:trPr>
        <w:tc>
          <w:tcPr>
            <w:tcW w:w="8500" w:type="dxa"/>
          </w:tcPr>
          <w:p w:rsidR="00817E9D" w:rsidRPr="008F43AF" w:rsidRDefault="00817E9D">
            <w:pPr>
              <w:rPr>
                <w:lang w:eastAsia="ja-JP"/>
              </w:rPr>
            </w:pPr>
          </w:p>
        </w:tc>
        <w:tc>
          <w:tcPr>
            <w:tcW w:w="2432" w:type="dxa"/>
          </w:tcPr>
          <w:p w:rsidR="00817E9D" w:rsidRPr="008F43AF" w:rsidRDefault="00817E9D">
            <w:pPr>
              <w:rPr>
                <w:lang w:eastAsia="ja-JP"/>
              </w:rPr>
            </w:pPr>
          </w:p>
        </w:tc>
      </w:tr>
    </w:tbl>
    <w:p w:rsidR="00B62E27" w:rsidRPr="008F43AF" w:rsidRDefault="00B62E27">
      <w:pPr>
        <w:spacing w:before="21" w:line="239" w:lineRule="exact"/>
        <w:ind w:left="72"/>
        <w:textAlignment w:val="baseline"/>
        <w:rPr>
          <w:rFonts w:ascii="Source Sans Pro" w:eastAsia="Source Sans Pro" w:hAnsi="Source Sans Pro"/>
          <w:b/>
          <w:color w:val="000000"/>
          <w:lang w:eastAsia="ja-JP"/>
        </w:rPr>
      </w:pPr>
      <w:r w:rsidRPr="008F43AF">
        <w:rPr>
          <w:rFonts w:ascii="Source Sans Pro" w:eastAsia="Source Sans Pro" w:hAnsi="Source Sans Pro"/>
          <w:b/>
          <w:color w:val="000000"/>
          <w:lang w:eastAsia="ja-JP"/>
        </w:rPr>
        <w:t xml:space="preserve"> </w:t>
      </w:r>
    </w:p>
    <w:p w:rsidR="00B62E27" w:rsidRPr="008F43AF" w:rsidRDefault="00B62E27">
      <w:pPr>
        <w:tabs>
          <w:tab w:val="left" w:pos="1944"/>
        </w:tabs>
        <w:spacing w:before="405" w:line="343" w:lineRule="exact"/>
        <w:ind w:left="72"/>
        <w:textAlignment w:val="baseline"/>
        <w:rPr>
          <w:rFonts w:ascii="Source Sans Pro" w:eastAsia="Source Sans Pro" w:hAnsi="Source Sans Pro"/>
          <w:b/>
          <w:color w:val="000000"/>
          <w:spacing w:val="-1"/>
          <w:sz w:val="32"/>
          <w:lang w:eastAsia="ja-JP"/>
        </w:rPr>
      </w:pPr>
      <w:r w:rsidRPr="008F43AF">
        <w:rPr>
          <w:rFonts w:ascii="Source Sans Pro" w:eastAsia="Source Sans Pro" w:hAnsi="Source Sans Pro"/>
          <w:b/>
          <w:color w:val="000000"/>
          <w:spacing w:val="-1"/>
          <w:sz w:val="32"/>
          <w:lang w:eastAsia="ja-JP"/>
        </w:rPr>
        <w:t>2</w:t>
      </w:r>
      <w:r w:rsidRPr="008F43AF">
        <w:rPr>
          <w:rFonts w:ascii="Source Sans Pro" w:eastAsia="Source Sans Pro" w:hAnsi="Source Sans Pro"/>
          <w:b/>
          <w:color w:val="000000"/>
          <w:spacing w:val="-1"/>
          <w:sz w:val="32"/>
          <w:lang w:eastAsia="ja-JP"/>
        </w:rPr>
        <w:tab/>
      </w:r>
      <w:r w:rsidRPr="008F43AF">
        <w:rPr>
          <w:rFonts w:ascii="ＭＳ ゴシック" w:eastAsia="ＭＳ ゴシック" w:hAnsi="ＭＳ ゴシック" w:cs="ＭＳ ゴシック" w:hint="eastAsia"/>
          <w:b/>
          <w:color w:val="000000"/>
          <w:spacing w:val="-1"/>
          <w:sz w:val="32"/>
          <w:lang w:eastAsia="ja-JP"/>
        </w:rPr>
        <w:t>提案された逆極性保護回路</w:t>
      </w:r>
    </w:p>
    <w:p w:rsidR="00817E9D" w:rsidRPr="008F43AF" w:rsidRDefault="009E38C8">
      <w:pPr>
        <w:spacing w:before="170" w:after="192" w:line="248" w:lineRule="exact"/>
        <w:ind w:left="72"/>
        <w:textAlignment w:val="baseline"/>
        <w:rPr>
          <w:rFonts w:ascii="Source Sans Pro" w:eastAsia="Source Sans Pro" w:hAnsi="Source Sans Pro"/>
          <w:color w:val="000000"/>
          <w:lang w:eastAsia="ja-JP"/>
        </w:rPr>
      </w:pPr>
      <w:r w:rsidRPr="008F43AF">
        <w:rPr>
          <w:rFonts w:ascii="Source Sans Pro" w:eastAsia="Source Sans Pro" w:hAnsi="Source Sans Pro"/>
          <w:color w:val="000000"/>
          <w:lang w:eastAsia="ja-JP"/>
        </w:rPr>
        <w:t>次の図に、逆極性保護を備えたアプリケーション回路を示します。</w:t>
      </w:r>
    </w:p>
    <w:p w:rsidR="00B62E27" w:rsidRPr="008F43AF" w:rsidRDefault="009E38C8">
      <w:pPr>
        <w:tabs>
          <w:tab w:val="left" w:pos="1944"/>
        </w:tabs>
        <w:spacing w:before="21" w:line="243" w:lineRule="exact"/>
        <w:ind w:left="72"/>
        <w:textAlignment w:val="baseline"/>
        <w:rPr>
          <w:rFonts w:ascii="Source Sans Pro" w:eastAsia="Source Sans Pro" w:hAnsi="Source Sans Pro"/>
          <w:b/>
          <w:color w:val="000000"/>
          <w:lang w:eastAsia="ja-JP"/>
        </w:rPr>
      </w:pPr>
      <w:r w:rsidRPr="00A806E8">
        <w:rPr>
          <w:dstrike/>
          <w:noProof/>
          <w:color w:val="FF0000"/>
        </w:rPr>
        <mc:AlternateContent>
          <mc:Choice Requires="wps">
            <w:drawing>
              <wp:anchor distT="0" distB="0" distL="0" distR="0" simplePos="0" relativeHeight="251513856" behindDoc="1" locked="0" layoutInCell="1" allowOverlap="1">
                <wp:simplePos x="0" y="0"/>
                <wp:positionH relativeFrom="page">
                  <wp:posOffset>467995</wp:posOffset>
                </wp:positionH>
                <wp:positionV relativeFrom="page">
                  <wp:posOffset>1877695</wp:posOffset>
                </wp:positionV>
                <wp:extent cx="7010400" cy="3160395"/>
                <wp:effectExtent l="0" t="0" r="19050" b="20955"/>
                <wp:wrapSquare wrapText="bothSides"/>
                <wp:docPr id="327" name="Text Box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0400" cy="316039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D6E92" w:rsidRDefault="002D6E92" w:rsidP="007F4243">
                            <w:pPr>
                              <w:jc w:val="center"/>
                            </w:pPr>
                            <w:bookmarkStart w:id="0" w:name="図2＿アプリケーションで提案されている逆極性保護回路"/>
                            <w:r>
                              <w:rPr>
                                <w:noProof/>
                              </w:rPr>
                              <w:drawing>
                                <wp:inline distT="0" distB="0" distL="0" distR="0" wp14:anchorId="3EC77B41" wp14:editId="18FB56F6">
                                  <wp:extent cx="6505575" cy="312527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508971" cy="3126901"/>
                                          </a:xfrm>
                                          <a:prstGeom prst="rect">
                                            <a:avLst/>
                                          </a:prstGeom>
                                        </pic:spPr>
                                      </pic:pic>
                                    </a:graphicData>
                                  </a:graphic>
                                </wp:inline>
                              </w:drawing>
                            </w:r>
                            <w:bookmarkEnd w:id="0"/>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3" o:spid="_x0000_s1029" type="#_x0000_t202" style="position:absolute;left:0;text-align:left;margin-left:36.85pt;margin-top:147.85pt;width:552pt;height:248.85pt;z-index:-2518026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" filled="f">
                <v:textbox inset="0,0,0,0">
                  <w:txbxContent>
                    <w:p w:rsidR="002D6E92" w:rsidRDefault="002D6E92" w:rsidP="007F4243">
                      <w:pPr>
                        <w:jc w:val="center"/>
                      </w:pPr>
                      <w:bookmarkStart w:id="1" w:name="図2＿アプリケーションで提案されている逆極性保護回路"/>
                      <w:r>
                        <w:rPr>
                          <w:noProof/>
                        </w:rPr>
                        <w:drawing>
                          <wp:inline distT="0" distB="0" distL="0" distR="0" wp14:anchorId="3EC77B41" wp14:editId="18FB56F6">
                            <wp:extent cx="6505575" cy="312527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508971" cy="3126901"/>
                                    </a:xfrm>
                                    <a:prstGeom prst="rect">
                                      <a:avLst/>
                                    </a:prstGeom>
                                  </pic:spPr>
                                </pic:pic>
                              </a:graphicData>
                            </a:graphic>
                          </wp:inline>
                        </w:drawing>
                      </w:r>
                      <w:bookmarkEnd w:id="1"/>
                    </w:p>
                  </w:txbxContent>
                </v:textbox>
                <w10:wrap type="square" anchorx="page" anchory="page"/>
              </v:shape>
            </w:pict>
          </mc:Fallback>
        </mc:AlternateContent>
      </w:r>
      <w:r w:rsidR="00B62E27" w:rsidRPr="00A806E8">
        <w:rPr>
          <w:rFonts w:ascii="Source Sans Pro" w:eastAsia="Source Sans Pro" w:hAnsi="Source Sans Pro"/>
          <w:b/>
          <w:dstrike/>
          <w:color w:val="FF0000"/>
          <w:lang w:eastAsia="ja-JP"/>
        </w:rPr>
        <w:t>e 2</w:t>
      </w:r>
      <w:r w:rsidR="00A806E8" w:rsidRPr="00A806E8">
        <w:rPr>
          <w:rFonts w:ascii="ＭＳ ゴシック" w:eastAsia="ＭＳ ゴシック" w:hAnsi="ＭＳ ゴシック" w:cs="ＭＳ ゴシック" w:hint="eastAsia"/>
          <w:b/>
          <w:color w:val="FF0000"/>
          <w:lang w:eastAsia="ja-JP"/>
        </w:rPr>
        <w:t>図</w:t>
      </w:r>
      <w:r w:rsidR="00A806E8" w:rsidRPr="00A806E8">
        <w:rPr>
          <w:rFonts w:ascii="Source Sans Pro" w:eastAsia="Source Sans Pro" w:hAnsi="Source Sans Pro" w:hint="eastAsia"/>
          <w:b/>
          <w:color w:val="FF0000"/>
          <w:lang w:eastAsia="ja-JP"/>
        </w:rPr>
        <w:t>2</w:t>
      </w:r>
      <w:r w:rsidR="00B62E27" w:rsidRPr="008F43AF">
        <w:rPr>
          <w:rFonts w:ascii="Source Sans Pro" w:eastAsia="Source Sans Pro" w:hAnsi="Source Sans Pro"/>
          <w:b/>
          <w:color w:val="000000"/>
          <w:lang w:eastAsia="ja-JP"/>
        </w:rPr>
        <w:tab/>
      </w:r>
      <w:r w:rsidR="00B62E27" w:rsidRPr="008F43AF">
        <w:rPr>
          <w:rFonts w:ascii="ＭＳ ゴシック" w:eastAsia="ＭＳ ゴシック" w:hAnsi="ＭＳ ゴシック" w:cs="ＭＳ ゴシック" w:hint="eastAsia"/>
          <w:b/>
          <w:color w:val="000000"/>
          <w:lang w:eastAsia="ja-JP"/>
        </w:rPr>
        <w:t>アプリケーションで提案されている逆極性保護回路</w:t>
      </w:r>
    </w:p>
    <w:p w:rsidR="00817E9D" w:rsidRPr="008F43AF" w:rsidRDefault="009E38C8">
      <w:pPr>
        <w:spacing w:before="125" w:line="264" w:lineRule="exact"/>
        <w:ind w:left="72" w:right="1296"/>
        <w:textAlignment w:val="baseline"/>
        <w:rPr>
          <w:rFonts w:ascii="Source Sans Pro" w:eastAsia="Source Sans Pro" w:hAnsi="Source Sans Pro"/>
          <w:color w:val="000000"/>
          <w:lang w:eastAsia="ja-JP"/>
        </w:rPr>
      </w:pPr>
      <w:r w:rsidRPr="008F43AF">
        <w:rPr>
          <w:rFonts w:ascii="Source Sans Pro" w:eastAsia="Source Sans Pro" w:hAnsi="Source Sans Pro"/>
          <w:color w:val="000000"/>
          <w:lang w:eastAsia="ja-JP"/>
        </w:rPr>
        <w:t>Vbatは回路全体を供給し、ECUの車のバッテリーへのコネクターを表します。2つのコンデンサとインダクタで構成されるPIフィルタは、ハーフブリッジのPWMベースのスイッチングがバッテリの供給ラインに注入するノイズを除去します。</w:t>
      </w:r>
    </w:p>
    <w:p w:rsidR="00817E9D" w:rsidRPr="008F43AF" w:rsidRDefault="009E38C8">
      <w:pPr>
        <w:spacing w:before="53" w:line="264" w:lineRule="exact"/>
        <w:ind w:left="72" w:right="720"/>
        <w:textAlignment w:val="baseline"/>
        <w:rPr>
          <w:rFonts w:ascii="Source Sans Pro" w:eastAsia="Source Sans Pro" w:hAnsi="Source Sans Pro"/>
          <w:color w:val="000000"/>
          <w:lang w:eastAsia="ja-JP"/>
        </w:rPr>
      </w:pPr>
      <w:r w:rsidRPr="008F43AF">
        <w:rPr>
          <w:rFonts w:ascii="Source Sans Pro" w:eastAsia="Source Sans Pro" w:hAnsi="Source Sans Pro"/>
          <w:color w:val="000000"/>
          <w:lang w:eastAsia="ja-JP"/>
        </w:rPr>
        <w:t>逆極性保護回路の背後には、nチャネルハーフブリッジがモーターを負荷として持つフルブリッジ構成で配置されています。Embedded Power ICのブリッジドライバとチャージポンプは、VSDピンから供給されます。後者はVCPでブースト電圧を生成し、これは逆極性保護MOSFETのゲートを駆動するために使用されます。</w:t>
      </w:r>
    </w:p>
    <w:p w:rsidR="00817E9D" w:rsidRPr="008F43AF" w:rsidRDefault="009E38C8">
      <w:pPr>
        <w:spacing w:before="67" w:line="264" w:lineRule="exact"/>
        <w:ind w:left="72" w:right="720"/>
        <w:textAlignment w:val="baseline"/>
        <w:rPr>
          <w:rFonts w:ascii="Source Sans Pro" w:eastAsia="Source Sans Pro" w:hAnsi="Source Sans Pro"/>
          <w:color w:val="000000"/>
          <w:lang w:eastAsia="ja-JP"/>
        </w:rPr>
      </w:pPr>
      <w:r w:rsidRPr="008F43AF">
        <w:rPr>
          <w:rFonts w:ascii="Source Sans Pro" w:eastAsia="Source Sans Pro" w:hAnsi="Source Sans Pro"/>
          <w:color w:val="000000"/>
          <w:lang w:eastAsia="ja-JP"/>
        </w:rPr>
        <w:t>ただし、MOSFETのゲートを組み込みパワーICのチャージポンプピンに接続すると、実際にはMOSFETがハーフブリッジを保護できなくなります。Vbatが負になると、VCPの内部ESD保護ダイオードがMOSFETのゲートをグランドにクランプし、MOSFETのゲート-ソース間電圧が正になります。ゲート-ソースしきい値電圧に達すると、MOSFETが導通し、DCリンク電圧VDHが負のVbatに従います。これを防ぐには、MOSFETのゲートをアクティブに放電し、バッテリ電圧、つまりMOSFETのソースにクランプする必要があります。</w:t>
      </w:r>
      <w:r w:rsidRPr="0090527A">
        <w:rPr>
          <w:rFonts w:ascii="Source Sans Pro" w:eastAsia="Source Sans Pro" w:hAnsi="Source Sans Pro"/>
          <w:color w:val="000000" w:themeColor="text1"/>
          <w:lang w:eastAsia="ja-JP"/>
        </w:rPr>
        <w:t>この目的のために、</w:t>
      </w:r>
      <w:hyperlink w:anchor="図2＿アプリケーションで提案されている逆極性保護回路" w:history="1">
        <w:r w:rsidRPr="00D91E06">
          <w:rPr>
            <w:rStyle w:val="a7"/>
            <w:rFonts w:ascii="ＭＳ ゴシック" w:eastAsia="ＭＳ ゴシック" w:hAnsi="ＭＳ ゴシック" w:cs="ＭＳ ゴシック" w:hint="eastAsia"/>
            <w:b/>
            <w:color w:val="FF0000"/>
            <w:lang w:eastAsia="ja-JP"/>
          </w:rPr>
          <w:t>図</w:t>
        </w:r>
        <w:r w:rsidRPr="00D91E06">
          <w:rPr>
            <w:rStyle w:val="a7"/>
            <w:rFonts w:ascii="Source Sans Pro" w:eastAsia="Source Sans Pro" w:hAnsi="Source Sans Pro"/>
            <w:b/>
            <w:color w:val="FF0000"/>
            <w:lang w:eastAsia="ja-JP"/>
          </w:rPr>
          <w:t>2</w:t>
        </w:r>
      </w:hyperlink>
      <w:r w:rsidRPr="0090527A">
        <w:rPr>
          <w:rFonts w:ascii="Source Sans Pro" w:eastAsia="Source Sans Pro" w:hAnsi="Source Sans Pro"/>
          <w:color w:val="000000" w:themeColor="text1"/>
          <w:lang w:eastAsia="ja-JP"/>
        </w:rPr>
        <w:t>に示すように、NPNバイポーラトランジスタをいくつかの受動部品と一緒に使用できます。</w:t>
      </w:r>
    </w:p>
    <w:p w:rsidR="00817E9D" w:rsidRPr="008F43AF" w:rsidRDefault="009E38C8">
      <w:pPr>
        <w:spacing w:before="74" w:line="248" w:lineRule="exact"/>
        <w:ind w:left="72"/>
        <w:textAlignment w:val="baseline"/>
        <w:rPr>
          <w:rFonts w:ascii="Source Sans Pro" w:eastAsia="Source Sans Pro" w:hAnsi="Source Sans Pro"/>
          <w:color w:val="000000"/>
          <w:lang w:eastAsia="ja-JP"/>
        </w:rPr>
      </w:pPr>
      <w:r w:rsidRPr="008F43AF">
        <w:rPr>
          <w:rFonts w:ascii="Source Sans Pro" w:eastAsia="Source Sans Pro" w:hAnsi="Source Sans Pro"/>
          <w:color w:val="000000"/>
          <w:lang w:eastAsia="ja-JP"/>
        </w:rPr>
        <w:t>回路内の各コンポーネントの役割を次の表に示します。</w:t>
      </w:r>
    </w:p>
    <w:p w:rsidR="00817E9D" w:rsidRPr="008F43AF" w:rsidRDefault="00B62E27">
      <w:pPr>
        <w:tabs>
          <w:tab w:val="left" w:pos="1944"/>
        </w:tabs>
        <w:spacing w:before="218" w:after="115" w:line="238" w:lineRule="exact"/>
        <w:ind w:left="72"/>
        <w:textAlignment w:val="baseline"/>
        <w:rPr>
          <w:rFonts w:ascii="Source Sans Pro" w:eastAsia="Source Sans Pro" w:hAnsi="Source Sans Pro"/>
          <w:b/>
          <w:color w:val="000000"/>
          <w:lang w:eastAsia="ja-JP"/>
        </w:rPr>
      </w:pPr>
      <w:r w:rsidRPr="008F43AF">
        <w:rPr>
          <w:rFonts w:ascii="ＭＳ ゴシック" w:eastAsia="ＭＳ ゴシック" w:hAnsi="ＭＳ ゴシック" w:cs="ＭＳ ゴシック" w:hint="eastAsia"/>
          <w:b/>
          <w:color w:val="000000"/>
          <w:lang w:eastAsia="ja-JP"/>
        </w:rPr>
        <w:t>表</w:t>
      </w:r>
      <w:r w:rsidRPr="008F43AF">
        <w:rPr>
          <w:rFonts w:ascii="Source Sans Pro" w:eastAsia="Source Sans Pro" w:hAnsi="Source Sans Pro"/>
          <w:b/>
          <w:color w:val="000000"/>
          <w:lang w:eastAsia="ja-JP"/>
        </w:rPr>
        <w:t>1</w:t>
      </w:r>
      <w:r w:rsidRPr="008F43AF">
        <w:rPr>
          <w:rFonts w:ascii="Source Sans Pro" w:eastAsia="Source Sans Pro" w:hAnsi="Source Sans Pro"/>
          <w:b/>
          <w:color w:val="000000"/>
          <w:lang w:eastAsia="ja-JP"/>
        </w:rPr>
        <w:tab/>
      </w:r>
      <w:r w:rsidRPr="008F43AF">
        <w:rPr>
          <w:rFonts w:ascii="ＭＳ ゴシック" w:eastAsia="ＭＳ ゴシック" w:hAnsi="ＭＳ ゴシック" w:cs="ＭＳ ゴシック" w:hint="eastAsia"/>
          <w:b/>
          <w:color w:val="000000"/>
          <w:lang w:eastAsia="ja-JP"/>
        </w:rPr>
        <w:t>提案された逆極性保護回路およびアプリケーション回路のコンポーネント</w:t>
      </w:r>
    </w:p>
    <w:tbl>
      <w:tblPr>
        <w:tblW w:w="0" w:type="auto"/>
        <w:tblInd w:w="108" w:type="dxa"/>
        <w:tblLayout w:type="fixed"/>
        <w:tblCellMar>
          <w:left w:w="0" w:type="dxa"/>
          <w:right w:w="0" w:type="dxa"/>
        </w:tblCellMar>
        <w:tblLook w:val="0000" w:firstRow="0" w:lastRow="0" w:firstColumn="0" w:lastColumn="0" w:noHBand="0" w:noVBand="0"/>
      </w:tblPr>
      <w:tblGrid>
        <w:gridCol w:w="2242"/>
        <w:gridCol w:w="8006"/>
      </w:tblGrid>
      <w:tr w:rsidR="00817E9D" w:rsidRPr="008F43AF">
        <w:trPr>
          <w:trHeight w:hRule="exact" w:val="379"/>
        </w:trPr>
        <w:tc>
          <w:tcPr>
            <w:tcW w:w="2242" w:type="dxa"/>
            <w:tcBorders>
              <w:top w:val="single" w:sz="2" w:space="0" w:color="000000"/>
              <w:bottom w:val="single" w:sz="2" w:space="0" w:color="000000"/>
              <w:right w:val="single" w:sz="2" w:space="0" w:color="000000"/>
            </w:tcBorders>
            <w:vAlign w:val="center"/>
          </w:tcPr>
          <w:p w:rsidR="00817E9D" w:rsidRPr="008F43AF" w:rsidRDefault="00B62E27">
            <w:pPr>
              <w:spacing w:before="74" w:after="57" w:line="238" w:lineRule="exact"/>
              <w:ind w:left="9"/>
              <w:textAlignment w:val="baseline"/>
              <w:rPr>
                <w:rFonts w:ascii="Source Sans Pro" w:eastAsia="Source Sans Pro" w:hAnsi="Source Sans Pro"/>
                <w:b/>
                <w:color w:val="000000"/>
              </w:rPr>
            </w:pPr>
            <w:r w:rsidRPr="008F43AF">
              <w:rPr>
                <w:rFonts w:ascii="ＭＳ ゴシック" w:eastAsia="ＭＳ ゴシック" w:hAnsi="ＭＳ ゴシック" w:cs="ＭＳ ゴシック" w:hint="eastAsia"/>
                <w:b/>
                <w:color w:val="000000"/>
              </w:rPr>
              <w:t>コンポーネント</w:t>
            </w:r>
          </w:p>
        </w:tc>
        <w:tc>
          <w:tcPr>
            <w:tcW w:w="8006" w:type="dxa"/>
            <w:tcBorders>
              <w:top w:val="single" w:sz="2" w:space="0" w:color="000000"/>
              <w:left w:val="single" w:sz="2" w:space="0" w:color="000000"/>
              <w:bottom w:val="single" w:sz="2" w:space="0" w:color="000000"/>
            </w:tcBorders>
            <w:vAlign w:val="center"/>
          </w:tcPr>
          <w:p w:rsidR="00817E9D" w:rsidRPr="008F43AF" w:rsidRDefault="00B62E27">
            <w:pPr>
              <w:spacing w:before="74" w:after="57" w:line="238" w:lineRule="exact"/>
              <w:ind w:left="76"/>
              <w:textAlignment w:val="baseline"/>
              <w:rPr>
                <w:rFonts w:ascii="Source Sans Pro" w:eastAsia="Source Sans Pro" w:hAnsi="Source Sans Pro"/>
                <w:b/>
                <w:color w:val="000000"/>
              </w:rPr>
            </w:pPr>
            <w:r w:rsidRPr="008F43AF">
              <w:rPr>
                <w:rFonts w:ascii="ＭＳ ゴシック" w:eastAsia="ＭＳ ゴシック" w:hAnsi="ＭＳ ゴシック" w:cs="ＭＳ ゴシック" w:hint="eastAsia"/>
                <w:b/>
                <w:color w:val="000000"/>
              </w:rPr>
              <w:t>内容</w:t>
            </w:r>
          </w:p>
        </w:tc>
      </w:tr>
      <w:tr w:rsidR="00817E9D" w:rsidRPr="008F43AF">
        <w:trPr>
          <w:trHeight w:hRule="exact" w:val="379"/>
        </w:trPr>
        <w:tc>
          <w:tcPr>
            <w:tcW w:w="2242" w:type="dxa"/>
            <w:tcBorders>
              <w:top w:val="single" w:sz="2" w:space="0" w:color="000000"/>
              <w:bottom w:val="single" w:sz="2" w:space="0" w:color="000000"/>
              <w:right w:val="single" w:sz="2" w:space="0" w:color="000000"/>
            </w:tcBorders>
            <w:vAlign w:val="center"/>
          </w:tcPr>
          <w:p w:rsidR="00817E9D" w:rsidRPr="008F43AF" w:rsidRDefault="009E38C8">
            <w:pPr>
              <w:spacing w:before="98" w:after="7" w:line="259" w:lineRule="exact"/>
              <w:ind w:left="9"/>
              <w:textAlignment w:val="baseline"/>
              <w:rPr>
                <w:rFonts w:ascii="Source Sans Pro" w:eastAsia="Source Sans Pro" w:hAnsi="Source Sans Pro"/>
                <w:color w:val="000000"/>
              </w:rPr>
            </w:pPr>
            <w:r w:rsidRPr="008F43AF">
              <w:rPr>
                <w:rFonts w:ascii="Source Sans Pro" w:eastAsia="Source Sans Pro" w:hAnsi="Source Sans Pro"/>
                <w:color w:val="000000"/>
              </w:rPr>
              <w:t>C</w:t>
            </w:r>
            <w:r w:rsidRPr="008F43AF">
              <w:rPr>
                <w:rFonts w:ascii="Source Sans Pro" w:eastAsia="Source Sans Pro" w:hAnsi="Source Sans Pro"/>
                <w:color w:val="000000"/>
                <w:vertAlign w:val="subscript"/>
              </w:rPr>
              <w:t>PI1</w:t>
            </w:r>
            <w:r w:rsidRPr="008F43AF">
              <w:rPr>
                <w:rFonts w:ascii="Source Sans Pro" w:eastAsia="Source Sans Pro" w:hAnsi="Source Sans Pro"/>
                <w:color w:val="000000"/>
              </w:rPr>
              <w:t>、C</w:t>
            </w:r>
            <w:r w:rsidRPr="008F43AF">
              <w:rPr>
                <w:rFonts w:ascii="Source Sans Pro" w:eastAsia="Source Sans Pro" w:hAnsi="Source Sans Pro"/>
                <w:color w:val="000000"/>
                <w:vertAlign w:val="subscript"/>
              </w:rPr>
              <w:t>PI2</w:t>
            </w:r>
          </w:p>
        </w:tc>
        <w:tc>
          <w:tcPr>
            <w:tcW w:w="8006" w:type="dxa"/>
            <w:tcBorders>
              <w:top w:val="single" w:sz="2" w:space="0" w:color="000000"/>
              <w:left w:val="single" w:sz="2" w:space="0" w:color="000000"/>
              <w:bottom w:val="single" w:sz="2" w:space="0" w:color="000000"/>
            </w:tcBorders>
            <w:vAlign w:val="center"/>
          </w:tcPr>
          <w:p w:rsidR="00817E9D" w:rsidRPr="008F43AF" w:rsidRDefault="009E38C8">
            <w:pPr>
              <w:spacing w:before="74" w:after="47" w:line="243" w:lineRule="exact"/>
              <w:ind w:left="76"/>
              <w:textAlignment w:val="baseline"/>
              <w:rPr>
                <w:rFonts w:ascii="Source Sans Pro" w:eastAsia="Source Sans Pro" w:hAnsi="Source Sans Pro"/>
                <w:color w:val="000000"/>
                <w:lang w:eastAsia="ja-JP"/>
              </w:rPr>
            </w:pPr>
            <w:r w:rsidRPr="008F43AF">
              <w:rPr>
                <w:rFonts w:ascii="Source Sans Pro" w:eastAsia="Source Sans Pro" w:hAnsi="Source Sans Pro"/>
                <w:color w:val="000000"/>
                <w:lang w:eastAsia="ja-JP"/>
              </w:rPr>
              <w:t>PIフィルターコンデンサ</w:t>
            </w:r>
          </w:p>
        </w:tc>
      </w:tr>
      <w:tr w:rsidR="00817E9D" w:rsidRPr="008F43AF">
        <w:trPr>
          <w:trHeight w:hRule="exact" w:val="380"/>
        </w:trPr>
        <w:tc>
          <w:tcPr>
            <w:tcW w:w="2242" w:type="dxa"/>
            <w:tcBorders>
              <w:top w:val="single" w:sz="2" w:space="0" w:color="000000"/>
              <w:bottom w:val="single" w:sz="2" w:space="0" w:color="000000"/>
              <w:right w:val="single" w:sz="2" w:space="0" w:color="000000"/>
            </w:tcBorders>
            <w:vAlign w:val="center"/>
          </w:tcPr>
          <w:p w:rsidR="00817E9D" w:rsidRPr="008F43AF" w:rsidRDefault="009E38C8">
            <w:pPr>
              <w:spacing w:before="98" w:after="17" w:line="259" w:lineRule="exact"/>
              <w:ind w:left="9"/>
              <w:textAlignment w:val="baseline"/>
              <w:rPr>
                <w:rFonts w:ascii="Source Sans Pro" w:eastAsia="Source Sans Pro" w:hAnsi="Source Sans Pro"/>
                <w:color w:val="000000"/>
              </w:rPr>
            </w:pPr>
            <w:r w:rsidRPr="008F43AF">
              <w:rPr>
                <w:rFonts w:ascii="Source Sans Pro" w:eastAsia="Source Sans Pro" w:hAnsi="Source Sans Pro"/>
                <w:color w:val="000000"/>
              </w:rPr>
              <w:t>L</w:t>
            </w:r>
            <w:r w:rsidRPr="008F43AF">
              <w:rPr>
                <w:rFonts w:ascii="Source Sans Pro" w:eastAsia="Source Sans Pro" w:hAnsi="Source Sans Pro"/>
                <w:color w:val="000000"/>
                <w:vertAlign w:val="subscript"/>
              </w:rPr>
              <w:t>PI</w:t>
            </w:r>
          </w:p>
        </w:tc>
        <w:tc>
          <w:tcPr>
            <w:tcW w:w="8006" w:type="dxa"/>
            <w:tcBorders>
              <w:top w:val="single" w:sz="2" w:space="0" w:color="000000"/>
              <w:left w:val="single" w:sz="2" w:space="0" w:color="000000"/>
              <w:bottom w:val="single" w:sz="2" w:space="0" w:color="000000"/>
            </w:tcBorders>
            <w:vAlign w:val="center"/>
          </w:tcPr>
          <w:p w:rsidR="00817E9D" w:rsidRPr="008F43AF" w:rsidRDefault="009E38C8">
            <w:pPr>
              <w:spacing w:before="74" w:after="57" w:line="243" w:lineRule="exact"/>
              <w:ind w:left="76"/>
              <w:textAlignment w:val="baseline"/>
              <w:rPr>
                <w:rFonts w:ascii="Source Sans Pro" w:eastAsia="Source Sans Pro" w:hAnsi="Source Sans Pro"/>
                <w:color w:val="000000"/>
                <w:lang w:eastAsia="ja-JP"/>
              </w:rPr>
            </w:pPr>
            <w:r w:rsidRPr="008F43AF">
              <w:rPr>
                <w:rFonts w:ascii="Source Sans Pro" w:eastAsia="Source Sans Pro" w:hAnsi="Source Sans Pro"/>
                <w:color w:val="000000"/>
                <w:lang w:eastAsia="ja-JP"/>
              </w:rPr>
              <w:t>PIフィルターインダクタ</w:t>
            </w:r>
          </w:p>
        </w:tc>
      </w:tr>
      <w:tr w:rsidR="00817E9D" w:rsidRPr="008F43AF">
        <w:trPr>
          <w:trHeight w:hRule="exact" w:val="379"/>
        </w:trPr>
        <w:tc>
          <w:tcPr>
            <w:tcW w:w="2242" w:type="dxa"/>
            <w:tcBorders>
              <w:top w:val="single" w:sz="2" w:space="0" w:color="000000"/>
              <w:bottom w:val="single" w:sz="2" w:space="0" w:color="000000"/>
              <w:right w:val="single" w:sz="2" w:space="0" w:color="000000"/>
            </w:tcBorders>
            <w:vAlign w:val="center"/>
          </w:tcPr>
          <w:p w:rsidR="00817E9D" w:rsidRPr="008F43AF" w:rsidRDefault="009E38C8">
            <w:pPr>
              <w:spacing w:before="113" w:line="256" w:lineRule="exact"/>
              <w:ind w:left="9"/>
              <w:textAlignment w:val="baseline"/>
              <w:rPr>
                <w:rFonts w:ascii="Source Sans Pro" w:eastAsia="Source Sans Pro" w:hAnsi="Source Sans Pro"/>
                <w:color w:val="000000"/>
              </w:rPr>
            </w:pPr>
            <w:r w:rsidRPr="008F43AF">
              <w:rPr>
                <w:rFonts w:ascii="Source Sans Pro" w:eastAsia="Source Sans Pro" w:hAnsi="Source Sans Pro"/>
                <w:color w:val="000000"/>
              </w:rPr>
              <w:t>C</w:t>
            </w:r>
            <w:r w:rsidRPr="008F43AF">
              <w:rPr>
                <w:rFonts w:ascii="Source Sans Pro" w:eastAsia="Source Sans Pro" w:hAnsi="Source Sans Pro"/>
                <w:color w:val="000000"/>
                <w:vertAlign w:val="subscript"/>
              </w:rPr>
              <w:t>VDH_1</w:t>
            </w:r>
          </w:p>
        </w:tc>
        <w:tc>
          <w:tcPr>
            <w:tcW w:w="8006" w:type="dxa"/>
            <w:tcBorders>
              <w:top w:val="single" w:sz="2" w:space="0" w:color="000000"/>
              <w:left w:val="single" w:sz="2" w:space="0" w:color="000000"/>
              <w:bottom w:val="single" w:sz="2" w:space="0" w:color="000000"/>
            </w:tcBorders>
            <w:vAlign w:val="center"/>
          </w:tcPr>
          <w:p w:rsidR="00817E9D" w:rsidRPr="008F43AF" w:rsidRDefault="009E38C8">
            <w:pPr>
              <w:spacing w:before="73" w:after="53" w:line="243" w:lineRule="exact"/>
              <w:ind w:left="76"/>
              <w:textAlignment w:val="baseline"/>
              <w:rPr>
                <w:rFonts w:ascii="Source Sans Pro" w:eastAsia="Source Sans Pro" w:hAnsi="Source Sans Pro"/>
                <w:color w:val="000000"/>
                <w:lang w:eastAsia="ja-JP"/>
              </w:rPr>
            </w:pPr>
            <w:r w:rsidRPr="008F43AF">
              <w:rPr>
                <w:rFonts w:ascii="Source Sans Pro" w:eastAsia="Source Sans Pro" w:hAnsi="Source Sans Pro"/>
                <w:color w:val="000000"/>
                <w:lang w:eastAsia="ja-JP"/>
              </w:rPr>
              <w:t>フェーズ1および2用のDCリンクバッファコンデンサ</w:t>
            </w:r>
          </w:p>
        </w:tc>
      </w:tr>
      <w:tr w:rsidR="00817E9D" w:rsidRPr="008F43AF">
        <w:trPr>
          <w:trHeight w:hRule="exact" w:val="379"/>
        </w:trPr>
        <w:tc>
          <w:tcPr>
            <w:tcW w:w="2242" w:type="dxa"/>
            <w:tcBorders>
              <w:top w:val="single" w:sz="2" w:space="0" w:color="000000"/>
              <w:bottom w:val="single" w:sz="2" w:space="0" w:color="000000"/>
              <w:right w:val="single" w:sz="2" w:space="0" w:color="000000"/>
            </w:tcBorders>
            <w:vAlign w:val="center"/>
          </w:tcPr>
          <w:p w:rsidR="00817E9D" w:rsidRPr="008F43AF" w:rsidRDefault="009E38C8">
            <w:pPr>
              <w:spacing w:before="113" w:after="6" w:line="259" w:lineRule="exact"/>
              <w:ind w:left="9"/>
              <w:textAlignment w:val="baseline"/>
              <w:rPr>
                <w:rFonts w:ascii="Source Sans Pro" w:eastAsia="Source Sans Pro" w:hAnsi="Source Sans Pro"/>
                <w:color w:val="000000"/>
              </w:rPr>
            </w:pPr>
            <w:r w:rsidRPr="008F43AF">
              <w:rPr>
                <w:rFonts w:ascii="Source Sans Pro" w:eastAsia="Source Sans Pro" w:hAnsi="Source Sans Pro"/>
                <w:color w:val="000000"/>
              </w:rPr>
              <w:t>C</w:t>
            </w:r>
            <w:r w:rsidRPr="008F43AF">
              <w:rPr>
                <w:rFonts w:ascii="Source Sans Pro" w:eastAsia="Source Sans Pro" w:hAnsi="Source Sans Pro"/>
                <w:color w:val="000000"/>
                <w:vertAlign w:val="subscript"/>
              </w:rPr>
              <w:t>VDH_2</w:t>
            </w:r>
          </w:p>
        </w:tc>
        <w:tc>
          <w:tcPr>
            <w:tcW w:w="8006" w:type="dxa"/>
            <w:tcBorders>
              <w:top w:val="single" w:sz="2" w:space="0" w:color="000000"/>
              <w:left w:val="single" w:sz="2" w:space="0" w:color="000000"/>
              <w:bottom w:val="single" w:sz="2" w:space="0" w:color="000000"/>
            </w:tcBorders>
            <w:vAlign w:val="center"/>
          </w:tcPr>
          <w:p w:rsidR="00817E9D" w:rsidRPr="008F43AF" w:rsidRDefault="009E38C8">
            <w:pPr>
              <w:spacing w:before="78" w:after="57" w:line="243" w:lineRule="exact"/>
              <w:ind w:left="76"/>
              <w:textAlignment w:val="baseline"/>
              <w:rPr>
                <w:rFonts w:ascii="Source Sans Pro" w:eastAsia="Source Sans Pro" w:hAnsi="Source Sans Pro"/>
                <w:color w:val="000000"/>
                <w:lang w:eastAsia="ja-JP"/>
              </w:rPr>
            </w:pPr>
            <w:r w:rsidRPr="008F43AF">
              <w:rPr>
                <w:rFonts w:ascii="Source Sans Pro" w:eastAsia="Source Sans Pro" w:hAnsi="Source Sans Pro"/>
                <w:color w:val="000000"/>
                <w:lang w:eastAsia="ja-JP"/>
              </w:rPr>
              <w:t>高速電流供給のためのフェーズ1および2のコンデンサ</w:t>
            </w:r>
          </w:p>
        </w:tc>
      </w:tr>
      <w:tr w:rsidR="00817E9D" w:rsidRPr="008F43AF">
        <w:trPr>
          <w:trHeight w:hRule="exact" w:val="384"/>
        </w:trPr>
        <w:tc>
          <w:tcPr>
            <w:tcW w:w="2242" w:type="dxa"/>
            <w:tcBorders>
              <w:top w:val="single" w:sz="2" w:space="0" w:color="000000"/>
              <w:bottom w:val="single" w:sz="2" w:space="0" w:color="000000"/>
              <w:right w:val="single" w:sz="2" w:space="0" w:color="000000"/>
            </w:tcBorders>
            <w:vAlign w:val="center"/>
          </w:tcPr>
          <w:p w:rsidR="00817E9D" w:rsidRPr="008F43AF" w:rsidRDefault="009E38C8">
            <w:pPr>
              <w:spacing w:before="103" w:after="12" w:line="259" w:lineRule="exact"/>
              <w:ind w:left="9"/>
              <w:textAlignment w:val="baseline"/>
              <w:rPr>
                <w:rFonts w:ascii="Source Sans Pro" w:eastAsia="Source Sans Pro" w:hAnsi="Source Sans Pro"/>
                <w:color w:val="000000"/>
              </w:rPr>
            </w:pPr>
            <w:r w:rsidRPr="008F43AF">
              <w:rPr>
                <w:rFonts w:ascii="Source Sans Pro" w:eastAsia="Source Sans Pro" w:hAnsi="Source Sans Pro"/>
                <w:color w:val="000000"/>
              </w:rPr>
              <w:t>C</w:t>
            </w:r>
            <w:r w:rsidRPr="008F43AF">
              <w:rPr>
                <w:rFonts w:ascii="Source Sans Pro" w:eastAsia="Source Sans Pro" w:hAnsi="Source Sans Pro"/>
                <w:color w:val="000000"/>
                <w:vertAlign w:val="subscript"/>
              </w:rPr>
              <w:t>BE</w:t>
            </w:r>
          </w:p>
        </w:tc>
        <w:tc>
          <w:tcPr>
            <w:tcW w:w="8006" w:type="dxa"/>
            <w:tcBorders>
              <w:top w:val="single" w:sz="2" w:space="0" w:color="000000"/>
              <w:left w:val="single" w:sz="2" w:space="0" w:color="000000"/>
              <w:bottom w:val="single" w:sz="2" w:space="0" w:color="000000"/>
            </w:tcBorders>
            <w:vAlign w:val="center"/>
          </w:tcPr>
          <w:p w:rsidR="00817E9D" w:rsidRPr="008F43AF" w:rsidRDefault="009E38C8">
            <w:pPr>
              <w:spacing w:before="78" w:after="53" w:line="243" w:lineRule="exact"/>
              <w:ind w:left="76"/>
              <w:textAlignment w:val="baseline"/>
              <w:rPr>
                <w:rFonts w:ascii="Source Sans Pro" w:eastAsia="Source Sans Pro" w:hAnsi="Source Sans Pro"/>
                <w:color w:val="000000"/>
                <w:lang w:eastAsia="ja-JP"/>
              </w:rPr>
            </w:pPr>
            <w:r w:rsidRPr="008F43AF">
              <w:rPr>
                <w:rFonts w:ascii="Source Sans Pro" w:eastAsia="Source Sans Pro" w:hAnsi="Source Sans Pro"/>
                <w:color w:val="000000"/>
                <w:lang w:eastAsia="ja-JP"/>
              </w:rPr>
              <w:t>ベースとエミッタ間のフィルタコンデンサ</w:t>
            </w:r>
          </w:p>
        </w:tc>
      </w:tr>
    </w:tbl>
    <w:p w:rsidR="00817E9D" w:rsidRPr="008F43AF" w:rsidRDefault="00817E9D">
      <w:pPr>
        <w:spacing w:after="796" w:line="20" w:lineRule="exact"/>
        <w:rPr>
          <w:lang w:eastAsia="ja-JP"/>
        </w:rPr>
      </w:pPr>
    </w:p>
    <w:p w:rsidR="00817E9D" w:rsidRPr="008F43AF" w:rsidRDefault="00950BC1">
      <w:pPr>
        <w:spacing w:before="15" w:line="201" w:lineRule="exact"/>
        <w:ind w:left="9504"/>
        <w:textAlignment w:val="baseline"/>
        <w:rPr>
          <w:rFonts w:ascii="Source Sans Pro" w:eastAsia="Source Sans Pro" w:hAnsi="Source Sans Pro"/>
          <w:color w:val="000000"/>
          <w:spacing w:val="-1"/>
          <w:vertAlign w:val="subscript"/>
          <w:lang w:eastAsia="ja-JP"/>
        </w:rPr>
      </w:pPr>
      <w:r w:rsidRPr="008F43AF">
        <w:rPr>
          <w:rFonts w:ascii="Source Sans Pro" w:eastAsia="Source Sans Pro" w:hAnsi="Source Sans Pro"/>
          <w:color w:val="000000"/>
          <w:spacing w:val="-1"/>
          <w:vertAlign w:val="subscript"/>
          <w:lang w:eastAsia="ja-JP"/>
        </w:rPr>
        <w:t xml:space="preserve"> </w:t>
      </w:r>
    </w:p>
    <w:p w:rsidR="00817E9D" w:rsidRPr="008F43AF" w:rsidRDefault="00817E9D">
      <w:pPr>
        <w:rPr>
          <w:lang w:eastAsia="ja-JP"/>
        </w:rPr>
        <w:sectPr w:rsidR="00817E9D" w:rsidRPr="008F43AF">
          <w:pgSz w:w="11909" w:h="16838"/>
          <w:pgMar w:top="240" w:right="132" w:bottom="99" w:left="737" w:header="720" w:footer="720" w:gutter="0"/>
          <w:cols w:space="720"/>
        </w:sectPr>
      </w:pPr>
    </w:p>
    <w:tbl>
      <w:tblPr>
        <w:tblW w:w="0" w:type="auto"/>
        <w:tblInd w:w="108" w:type="dxa"/>
        <w:tblLayout w:type="fixed"/>
        <w:tblCellMar>
          <w:left w:w="0" w:type="dxa"/>
          <w:right w:w="0" w:type="dxa"/>
        </w:tblCellMar>
        <w:tblLook w:val="0000" w:firstRow="0" w:lastRow="0" w:firstColumn="0" w:lastColumn="0" w:noHBand="0" w:noVBand="0"/>
      </w:tblPr>
      <w:tblGrid>
        <w:gridCol w:w="8497"/>
        <w:gridCol w:w="2435"/>
      </w:tblGrid>
      <w:tr w:rsidR="00817E9D" w:rsidRPr="008F43AF" w:rsidTr="00950BC1">
        <w:trPr>
          <w:trHeight w:hRule="exact" w:val="1080"/>
        </w:trPr>
        <w:tc>
          <w:tcPr>
            <w:tcW w:w="8497" w:type="dxa"/>
            <w:vAlign w:val="center"/>
          </w:tcPr>
          <w:p w:rsidR="00817E9D" w:rsidRPr="008F43AF" w:rsidRDefault="00817E9D">
            <w:pPr>
              <w:spacing w:before="31" w:after="211" w:line="262" w:lineRule="exact"/>
              <w:textAlignment w:val="baseline"/>
              <w:rPr>
                <w:rFonts w:ascii="Source Sans Pro" w:eastAsia="Source Sans Pro" w:hAnsi="Source Sans Pro"/>
                <w:b/>
                <w:color w:val="000000"/>
                <w:sz w:val="24"/>
                <w:lang w:eastAsia="ja-JP"/>
              </w:rPr>
            </w:pPr>
          </w:p>
        </w:tc>
        <w:tc>
          <w:tcPr>
            <w:tcW w:w="2435" w:type="dxa"/>
          </w:tcPr>
          <w:p w:rsidR="00817E9D" w:rsidRPr="008F43AF" w:rsidRDefault="00817E9D">
            <w:pPr>
              <w:spacing w:before="19"/>
              <w:ind w:left="245" w:right="96"/>
              <w:jc w:val="right"/>
              <w:textAlignment w:val="baseline"/>
              <w:rPr>
                <w:lang w:eastAsia="ja-JP"/>
              </w:rPr>
            </w:pPr>
          </w:p>
        </w:tc>
      </w:tr>
      <w:tr w:rsidR="00817E9D" w:rsidRPr="008F43AF" w:rsidTr="00950BC1">
        <w:trPr>
          <w:trHeight w:hRule="exact" w:val="14"/>
        </w:trPr>
        <w:tc>
          <w:tcPr>
            <w:tcW w:w="8497" w:type="dxa"/>
          </w:tcPr>
          <w:p w:rsidR="00817E9D" w:rsidRPr="008F43AF" w:rsidRDefault="00817E9D">
            <w:pPr>
              <w:rPr>
                <w:lang w:eastAsia="ja-JP"/>
              </w:rPr>
            </w:pPr>
          </w:p>
        </w:tc>
        <w:tc>
          <w:tcPr>
            <w:tcW w:w="2435" w:type="dxa"/>
          </w:tcPr>
          <w:p w:rsidR="00817E9D" w:rsidRPr="008F43AF" w:rsidRDefault="00817E9D">
            <w:pPr>
              <w:rPr>
                <w:lang w:eastAsia="ja-JP"/>
              </w:rPr>
            </w:pPr>
          </w:p>
        </w:tc>
      </w:tr>
    </w:tbl>
    <w:p w:rsidR="00B62E27" w:rsidRPr="008F43AF" w:rsidRDefault="00B62E27">
      <w:pPr>
        <w:spacing w:before="21" w:line="239" w:lineRule="exact"/>
        <w:ind w:left="72"/>
        <w:textAlignment w:val="baseline"/>
        <w:rPr>
          <w:rFonts w:ascii="Source Sans Pro" w:eastAsia="Source Sans Pro" w:hAnsi="Source Sans Pro"/>
          <w:b/>
          <w:color w:val="000000"/>
          <w:lang w:eastAsia="ja-JP"/>
        </w:rPr>
      </w:pPr>
      <w:r w:rsidRPr="008F43AF">
        <w:rPr>
          <w:rFonts w:ascii="Source Sans Pro" w:eastAsia="Source Sans Pro" w:hAnsi="Source Sans Pro"/>
          <w:b/>
          <w:color w:val="000000"/>
          <w:lang w:eastAsia="ja-JP"/>
        </w:rPr>
        <w:t xml:space="preserve"> </w:t>
      </w:r>
    </w:p>
    <w:p w:rsidR="00817E9D" w:rsidRPr="008F43AF" w:rsidRDefault="00B62E27">
      <w:pPr>
        <w:tabs>
          <w:tab w:val="left" w:pos="1944"/>
        </w:tabs>
        <w:spacing w:before="556" w:after="101" w:line="264" w:lineRule="exact"/>
        <w:ind w:left="1944" w:right="792" w:hanging="1872"/>
        <w:textAlignment w:val="baseline"/>
        <w:rPr>
          <w:rFonts w:ascii="Source Sans Pro" w:eastAsia="Source Sans Pro" w:hAnsi="Source Sans Pro"/>
          <w:b/>
          <w:color w:val="000000"/>
          <w:lang w:eastAsia="ja-JP"/>
        </w:rPr>
      </w:pPr>
      <w:r w:rsidRPr="008F43AF">
        <w:rPr>
          <w:rFonts w:ascii="ＭＳ ゴシック" w:eastAsia="ＭＳ ゴシック" w:hAnsi="ＭＳ ゴシック" w:cs="ＭＳ ゴシック" w:hint="eastAsia"/>
          <w:b/>
          <w:color w:val="000000"/>
          <w:lang w:eastAsia="ja-JP"/>
        </w:rPr>
        <w:t>表</w:t>
      </w:r>
      <w:r w:rsidRPr="008F43AF">
        <w:rPr>
          <w:rFonts w:ascii="Source Sans Pro" w:eastAsia="Source Sans Pro" w:hAnsi="Source Sans Pro"/>
          <w:b/>
          <w:color w:val="000000"/>
          <w:lang w:eastAsia="ja-JP"/>
        </w:rPr>
        <w:t>1</w:t>
      </w:r>
      <w:r w:rsidRPr="008F43AF">
        <w:rPr>
          <w:rFonts w:ascii="Source Sans Pro" w:eastAsia="Source Sans Pro" w:hAnsi="Source Sans Pro"/>
          <w:b/>
          <w:color w:val="000000"/>
          <w:lang w:eastAsia="ja-JP"/>
        </w:rPr>
        <w:tab/>
      </w:r>
      <w:r w:rsidRPr="008F43AF">
        <w:rPr>
          <w:rFonts w:ascii="ＭＳ ゴシック" w:eastAsia="ＭＳ ゴシック" w:hAnsi="ＭＳ ゴシック" w:cs="ＭＳ ゴシック" w:hint="eastAsia"/>
          <w:b/>
          <w:color w:val="000000"/>
          <w:lang w:eastAsia="ja-JP"/>
        </w:rPr>
        <w:t>提案された逆極性保護回路およびアプリケーション回路のコンポーネント（続き）</w:t>
      </w:r>
    </w:p>
    <w:tbl>
      <w:tblPr>
        <w:tblW w:w="0" w:type="auto"/>
        <w:tblInd w:w="108" w:type="dxa"/>
        <w:tblLayout w:type="fixed"/>
        <w:tblCellMar>
          <w:left w:w="0" w:type="dxa"/>
          <w:right w:w="0" w:type="dxa"/>
        </w:tblCellMar>
        <w:tblLook w:val="0000" w:firstRow="0" w:lastRow="0" w:firstColumn="0" w:lastColumn="0" w:noHBand="0" w:noVBand="0"/>
      </w:tblPr>
      <w:tblGrid>
        <w:gridCol w:w="2239"/>
        <w:gridCol w:w="7973"/>
      </w:tblGrid>
      <w:tr w:rsidR="00817E9D" w:rsidRPr="008F43AF">
        <w:trPr>
          <w:trHeight w:hRule="exact" w:val="384"/>
        </w:trPr>
        <w:tc>
          <w:tcPr>
            <w:tcW w:w="2239" w:type="dxa"/>
            <w:tcBorders>
              <w:top w:val="single" w:sz="2" w:space="0" w:color="000000"/>
              <w:bottom w:val="single" w:sz="2" w:space="0" w:color="000000"/>
              <w:right w:val="single" w:sz="2" w:space="0" w:color="000000"/>
            </w:tcBorders>
            <w:vAlign w:val="center"/>
          </w:tcPr>
          <w:p w:rsidR="00817E9D" w:rsidRPr="008F43AF" w:rsidRDefault="00B62E27">
            <w:pPr>
              <w:spacing w:before="83" w:after="58" w:line="238" w:lineRule="exact"/>
              <w:ind w:left="6"/>
              <w:textAlignment w:val="baseline"/>
              <w:rPr>
                <w:rFonts w:ascii="Source Sans Pro" w:eastAsia="Source Sans Pro" w:hAnsi="Source Sans Pro"/>
                <w:b/>
                <w:color w:val="000000"/>
              </w:rPr>
            </w:pPr>
            <w:r w:rsidRPr="008F43AF">
              <w:rPr>
                <w:rFonts w:ascii="ＭＳ ゴシック" w:eastAsia="ＭＳ ゴシック" w:hAnsi="ＭＳ ゴシック" w:cs="ＭＳ ゴシック" w:hint="eastAsia"/>
                <w:b/>
                <w:color w:val="000000"/>
              </w:rPr>
              <w:t>コンポーネント</w:t>
            </w:r>
          </w:p>
        </w:tc>
        <w:tc>
          <w:tcPr>
            <w:tcW w:w="7973" w:type="dxa"/>
            <w:tcBorders>
              <w:top w:val="single" w:sz="2" w:space="0" w:color="000000"/>
              <w:left w:val="single" w:sz="2" w:space="0" w:color="000000"/>
              <w:bottom w:val="single" w:sz="2" w:space="0" w:color="000000"/>
            </w:tcBorders>
            <w:vAlign w:val="center"/>
          </w:tcPr>
          <w:p w:rsidR="00817E9D" w:rsidRPr="008F43AF" w:rsidRDefault="00B62E27">
            <w:pPr>
              <w:spacing w:before="83" w:after="58" w:line="238" w:lineRule="exact"/>
              <w:ind w:left="71"/>
              <w:textAlignment w:val="baseline"/>
              <w:rPr>
                <w:rFonts w:ascii="Source Sans Pro" w:eastAsia="Source Sans Pro" w:hAnsi="Source Sans Pro"/>
                <w:b/>
                <w:color w:val="000000"/>
              </w:rPr>
            </w:pPr>
            <w:r w:rsidRPr="008F43AF">
              <w:rPr>
                <w:rFonts w:ascii="ＭＳ ゴシック" w:eastAsia="ＭＳ ゴシック" w:hAnsi="ＭＳ ゴシック" w:cs="ＭＳ ゴシック" w:hint="eastAsia"/>
                <w:b/>
                <w:color w:val="000000"/>
              </w:rPr>
              <w:t>内容</w:t>
            </w:r>
          </w:p>
        </w:tc>
      </w:tr>
      <w:tr w:rsidR="00817E9D" w:rsidRPr="008F43AF">
        <w:trPr>
          <w:trHeight w:hRule="exact" w:val="643"/>
        </w:trPr>
        <w:tc>
          <w:tcPr>
            <w:tcW w:w="2239" w:type="dxa"/>
            <w:tcBorders>
              <w:top w:val="single" w:sz="2" w:space="0" w:color="000000"/>
              <w:bottom w:val="single" w:sz="2" w:space="0" w:color="000000"/>
              <w:right w:val="single" w:sz="2" w:space="0" w:color="000000"/>
            </w:tcBorders>
          </w:tcPr>
          <w:p w:rsidR="00817E9D" w:rsidRPr="008F43AF" w:rsidRDefault="009E38C8">
            <w:pPr>
              <w:spacing w:before="103" w:after="297" w:line="243" w:lineRule="exact"/>
              <w:ind w:left="6"/>
              <w:textAlignment w:val="baseline"/>
              <w:rPr>
                <w:rFonts w:ascii="Source Sans Pro" w:eastAsia="Source Sans Pro" w:hAnsi="Source Sans Pro"/>
                <w:color w:val="000000"/>
              </w:rPr>
            </w:pPr>
            <w:r w:rsidRPr="009B046B">
              <w:rPr>
                <w:rFonts w:ascii="Source Sans Pro" w:eastAsia="Source Sans Pro" w:hAnsi="Source Sans Pro"/>
                <w:i/>
                <w:color w:val="FF0000"/>
              </w:rPr>
              <w:t>Q</w:t>
            </w:r>
            <w:r w:rsidRPr="008F43AF">
              <w:rPr>
                <w:rFonts w:ascii="Source Sans Pro" w:eastAsia="Source Sans Pro" w:hAnsi="Source Sans Pro"/>
                <w:color w:val="000000"/>
                <w:vertAlign w:val="subscript"/>
              </w:rPr>
              <w:t>GS</w:t>
            </w:r>
          </w:p>
        </w:tc>
        <w:tc>
          <w:tcPr>
            <w:tcW w:w="7973" w:type="dxa"/>
            <w:tcBorders>
              <w:top w:val="single" w:sz="2" w:space="0" w:color="000000"/>
              <w:left w:val="single" w:sz="2" w:space="0" w:color="000000"/>
              <w:bottom w:val="single" w:sz="2" w:space="0" w:color="000000"/>
            </w:tcBorders>
          </w:tcPr>
          <w:p w:rsidR="00817E9D" w:rsidRPr="008F43AF" w:rsidRDefault="009E38C8">
            <w:pPr>
              <w:spacing w:before="62" w:after="53" w:line="264" w:lineRule="exact"/>
              <w:ind w:left="72" w:right="360"/>
              <w:textAlignment w:val="baseline"/>
              <w:rPr>
                <w:rFonts w:ascii="Source Sans Pro" w:eastAsia="Source Sans Pro" w:hAnsi="Source Sans Pro"/>
                <w:color w:val="000000"/>
                <w:lang w:eastAsia="ja-JP"/>
              </w:rPr>
            </w:pPr>
            <w:r w:rsidRPr="009B046B">
              <w:rPr>
                <w:rFonts w:ascii="Source Sans Pro" w:eastAsia="Source Sans Pro" w:hAnsi="Source Sans Pro"/>
                <w:color w:val="FF0000"/>
                <w:lang w:eastAsia="ja-JP"/>
              </w:rPr>
              <w:t>Q</w:t>
            </w:r>
            <w:r w:rsidRPr="009B046B">
              <w:rPr>
                <w:rFonts w:ascii="Source Sans Pro" w:eastAsia="Source Sans Pro" w:hAnsi="Source Sans Pro"/>
                <w:color w:val="FF0000"/>
                <w:vertAlign w:val="subscript"/>
                <w:lang w:eastAsia="ja-JP"/>
              </w:rPr>
              <w:t>RP</w:t>
            </w:r>
            <w:r w:rsidRPr="008F43AF">
              <w:rPr>
                <w:rFonts w:ascii="Source Sans Pro" w:eastAsia="Source Sans Pro" w:hAnsi="Source Sans Pro"/>
                <w:color w:val="000000"/>
                <w:lang w:eastAsia="ja-JP"/>
              </w:rPr>
              <w:t>のゲートを放電し、負になるとVbatにクランプするNPNバイポーラトランジスタ</w:t>
            </w:r>
          </w:p>
        </w:tc>
      </w:tr>
      <w:tr w:rsidR="00817E9D" w:rsidRPr="008F43AF">
        <w:trPr>
          <w:trHeight w:hRule="exact" w:val="384"/>
        </w:trPr>
        <w:tc>
          <w:tcPr>
            <w:tcW w:w="2239" w:type="dxa"/>
            <w:tcBorders>
              <w:top w:val="single" w:sz="2" w:space="0" w:color="000000"/>
              <w:bottom w:val="single" w:sz="2" w:space="0" w:color="000000"/>
              <w:right w:val="single" w:sz="2" w:space="0" w:color="000000"/>
            </w:tcBorders>
            <w:vAlign w:val="center"/>
          </w:tcPr>
          <w:p w:rsidR="00817E9D" w:rsidRPr="008F43AF" w:rsidRDefault="009E38C8">
            <w:pPr>
              <w:spacing w:before="96" w:after="35" w:line="243" w:lineRule="exact"/>
              <w:ind w:left="6"/>
              <w:textAlignment w:val="baseline"/>
              <w:rPr>
                <w:rFonts w:ascii="Source Sans Pro" w:eastAsia="Source Sans Pro" w:hAnsi="Source Sans Pro"/>
                <w:color w:val="000000"/>
              </w:rPr>
            </w:pPr>
            <w:r w:rsidRPr="009B046B">
              <w:rPr>
                <w:rFonts w:ascii="Source Sans Pro" w:eastAsia="Source Sans Pro" w:hAnsi="Source Sans Pro"/>
                <w:i/>
                <w:color w:val="FF0000"/>
              </w:rPr>
              <w:t>R</w:t>
            </w:r>
            <w:r w:rsidRPr="008F43AF">
              <w:rPr>
                <w:rFonts w:ascii="Source Sans Pro" w:eastAsia="Source Sans Pro" w:hAnsi="Source Sans Pro"/>
                <w:color w:val="000000"/>
                <w:vertAlign w:val="subscript"/>
              </w:rPr>
              <w:t>B</w:t>
            </w:r>
          </w:p>
        </w:tc>
        <w:tc>
          <w:tcPr>
            <w:tcW w:w="7973" w:type="dxa"/>
            <w:tcBorders>
              <w:top w:val="single" w:sz="2" w:space="0" w:color="000000"/>
              <w:left w:val="single" w:sz="2" w:space="0" w:color="000000"/>
              <w:bottom w:val="single" w:sz="2" w:space="0" w:color="000000"/>
            </w:tcBorders>
            <w:vAlign w:val="center"/>
          </w:tcPr>
          <w:p w:rsidR="00817E9D" w:rsidRPr="008F43AF" w:rsidRDefault="009E38C8">
            <w:pPr>
              <w:spacing w:before="62" w:after="48" w:line="264" w:lineRule="exact"/>
              <w:ind w:left="71"/>
              <w:textAlignment w:val="baseline"/>
              <w:rPr>
                <w:rFonts w:ascii="Source Sans Pro" w:eastAsia="Source Sans Pro" w:hAnsi="Source Sans Pro"/>
                <w:color w:val="000000"/>
                <w:lang w:eastAsia="ja-JP"/>
              </w:rPr>
            </w:pPr>
            <w:r w:rsidRPr="008F43AF">
              <w:rPr>
                <w:rFonts w:ascii="Source Sans Pro" w:eastAsia="Source Sans Pro" w:hAnsi="Source Sans Pro"/>
                <w:color w:val="000000"/>
                <w:lang w:eastAsia="ja-JP"/>
              </w:rPr>
              <w:t>Q</w:t>
            </w:r>
            <w:r w:rsidRPr="008F43AF">
              <w:rPr>
                <w:rFonts w:ascii="Source Sans Pro" w:eastAsia="Source Sans Pro" w:hAnsi="Source Sans Pro"/>
                <w:color w:val="000000"/>
                <w:vertAlign w:val="subscript"/>
                <w:lang w:eastAsia="ja-JP"/>
              </w:rPr>
              <w:t>GS</w:t>
            </w:r>
            <w:r w:rsidRPr="00074AD7">
              <w:rPr>
                <w:rFonts w:ascii="Source Sans Pro" w:eastAsia="Source Sans Pro" w:hAnsi="Source Sans Pro"/>
                <w:color w:val="FF0000"/>
                <w:lang w:eastAsia="ja-JP"/>
              </w:rPr>
              <w:t>のベースへの電流制限抵抗</w:t>
            </w:r>
          </w:p>
        </w:tc>
      </w:tr>
      <w:tr w:rsidR="00817E9D" w:rsidRPr="008F43AF">
        <w:trPr>
          <w:trHeight w:hRule="exact" w:val="643"/>
        </w:trPr>
        <w:tc>
          <w:tcPr>
            <w:tcW w:w="2239" w:type="dxa"/>
            <w:tcBorders>
              <w:top w:val="single" w:sz="2" w:space="0" w:color="000000"/>
              <w:bottom w:val="single" w:sz="2" w:space="0" w:color="000000"/>
              <w:right w:val="single" w:sz="2" w:space="0" w:color="000000"/>
            </w:tcBorders>
          </w:tcPr>
          <w:p w:rsidR="00817E9D" w:rsidRPr="008F43AF" w:rsidRDefault="009E38C8">
            <w:pPr>
              <w:spacing w:before="91" w:after="304" w:line="243" w:lineRule="exact"/>
              <w:ind w:left="6"/>
              <w:textAlignment w:val="baseline"/>
              <w:rPr>
                <w:rFonts w:ascii="Source Sans Pro" w:eastAsia="Source Sans Pro" w:hAnsi="Source Sans Pro"/>
                <w:color w:val="000000"/>
              </w:rPr>
            </w:pPr>
            <w:r w:rsidRPr="009B046B">
              <w:rPr>
                <w:rFonts w:ascii="Source Sans Pro" w:eastAsia="Source Sans Pro" w:hAnsi="Source Sans Pro"/>
                <w:i/>
                <w:color w:val="FF0000"/>
              </w:rPr>
              <w:t>D</w:t>
            </w:r>
            <w:r w:rsidRPr="008F43AF">
              <w:rPr>
                <w:rFonts w:ascii="Source Sans Pro" w:eastAsia="Source Sans Pro" w:hAnsi="Source Sans Pro"/>
                <w:color w:val="000000"/>
                <w:vertAlign w:val="subscript"/>
              </w:rPr>
              <w:t>B</w:t>
            </w:r>
          </w:p>
        </w:tc>
        <w:tc>
          <w:tcPr>
            <w:tcW w:w="7973" w:type="dxa"/>
            <w:tcBorders>
              <w:top w:val="single" w:sz="2" w:space="0" w:color="000000"/>
              <w:left w:val="single" w:sz="2" w:space="0" w:color="000000"/>
              <w:bottom w:val="single" w:sz="2" w:space="0" w:color="000000"/>
            </w:tcBorders>
          </w:tcPr>
          <w:p w:rsidR="00817E9D" w:rsidRPr="008F43AF" w:rsidRDefault="009E38C8">
            <w:pPr>
              <w:spacing w:before="58" w:after="52" w:line="264" w:lineRule="exact"/>
              <w:ind w:left="72" w:right="468"/>
              <w:textAlignment w:val="baseline"/>
              <w:rPr>
                <w:rFonts w:ascii="Source Sans Pro" w:eastAsia="Source Sans Pro" w:hAnsi="Source Sans Pro"/>
                <w:color w:val="000000"/>
                <w:lang w:eastAsia="ja-JP"/>
              </w:rPr>
            </w:pPr>
            <w:r w:rsidRPr="008F43AF">
              <w:rPr>
                <w:rFonts w:ascii="Source Sans Pro" w:eastAsia="Source Sans Pro" w:hAnsi="Source Sans Pro"/>
                <w:color w:val="000000"/>
                <w:lang w:eastAsia="ja-JP"/>
              </w:rPr>
              <w:t>Q</w:t>
            </w:r>
            <w:r w:rsidRPr="008F43AF">
              <w:rPr>
                <w:rFonts w:ascii="Source Sans Pro" w:eastAsia="Source Sans Pro" w:hAnsi="Source Sans Pro"/>
                <w:color w:val="000000"/>
                <w:vertAlign w:val="subscript"/>
                <w:lang w:eastAsia="ja-JP"/>
              </w:rPr>
              <w:t>GS</w:t>
            </w:r>
            <w:r w:rsidRPr="008F43AF">
              <w:rPr>
                <w:rFonts w:ascii="Source Sans Pro" w:eastAsia="Source Sans Pro" w:hAnsi="Source Sans Pro"/>
                <w:color w:val="000000"/>
                <w:lang w:eastAsia="ja-JP"/>
              </w:rPr>
              <w:t>のベース-エミッターダイオードが公称正のバッテリー電圧で突破するのを防ぐダイオード</w:t>
            </w:r>
          </w:p>
        </w:tc>
      </w:tr>
      <w:tr w:rsidR="00817E9D" w:rsidRPr="008F43AF">
        <w:trPr>
          <w:trHeight w:hRule="exact" w:val="644"/>
        </w:trPr>
        <w:tc>
          <w:tcPr>
            <w:tcW w:w="2239" w:type="dxa"/>
            <w:tcBorders>
              <w:top w:val="single" w:sz="2" w:space="0" w:color="000000"/>
              <w:bottom w:val="single" w:sz="2" w:space="0" w:color="000000"/>
              <w:right w:val="single" w:sz="2" w:space="0" w:color="000000"/>
            </w:tcBorders>
          </w:tcPr>
          <w:p w:rsidR="00817E9D" w:rsidRPr="008F43AF" w:rsidRDefault="009E38C8">
            <w:pPr>
              <w:spacing w:before="98" w:after="302" w:line="243" w:lineRule="exact"/>
              <w:ind w:left="6"/>
              <w:textAlignment w:val="baseline"/>
              <w:rPr>
                <w:rFonts w:ascii="Source Sans Pro" w:eastAsia="Source Sans Pro" w:hAnsi="Source Sans Pro"/>
                <w:color w:val="000000"/>
              </w:rPr>
            </w:pPr>
            <w:r w:rsidRPr="009B046B">
              <w:rPr>
                <w:rFonts w:ascii="Source Sans Pro" w:eastAsia="Source Sans Pro" w:hAnsi="Source Sans Pro"/>
                <w:i/>
                <w:color w:val="FF0000"/>
              </w:rPr>
              <w:t>Q</w:t>
            </w:r>
            <w:r w:rsidRPr="008F43AF">
              <w:rPr>
                <w:rFonts w:ascii="Source Sans Pro" w:eastAsia="Source Sans Pro" w:hAnsi="Source Sans Pro"/>
                <w:color w:val="000000"/>
                <w:vertAlign w:val="subscript"/>
              </w:rPr>
              <w:t>RP</w:t>
            </w:r>
          </w:p>
        </w:tc>
        <w:tc>
          <w:tcPr>
            <w:tcW w:w="7973" w:type="dxa"/>
            <w:tcBorders>
              <w:top w:val="single" w:sz="2" w:space="0" w:color="000000"/>
              <w:left w:val="single" w:sz="2" w:space="0" w:color="000000"/>
              <w:bottom w:val="single" w:sz="2" w:space="0" w:color="000000"/>
            </w:tcBorders>
          </w:tcPr>
          <w:p w:rsidR="00817E9D" w:rsidRPr="008F43AF" w:rsidRDefault="009E38C8">
            <w:pPr>
              <w:spacing w:before="54" w:after="61" w:line="264" w:lineRule="exact"/>
              <w:ind w:left="72" w:right="216"/>
              <w:textAlignment w:val="baseline"/>
              <w:rPr>
                <w:rFonts w:ascii="Source Sans Pro" w:eastAsia="Source Sans Pro" w:hAnsi="Source Sans Pro"/>
                <w:color w:val="000000"/>
                <w:lang w:eastAsia="ja-JP"/>
              </w:rPr>
            </w:pPr>
            <w:r w:rsidRPr="008F43AF">
              <w:rPr>
                <w:rFonts w:ascii="Source Sans Pro" w:eastAsia="Source Sans Pro" w:hAnsi="Source Sans Pro"/>
                <w:color w:val="000000"/>
                <w:lang w:eastAsia="ja-JP"/>
              </w:rPr>
              <w:t>ソースがpiフィルターに接続された逆極性保護用のNチャネルMOSFET</w:t>
            </w:r>
          </w:p>
        </w:tc>
      </w:tr>
      <w:tr w:rsidR="00817E9D" w:rsidRPr="008F43AF" w:rsidTr="009B046B">
        <w:trPr>
          <w:trHeight w:hRule="exact" w:val="1123"/>
        </w:trPr>
        <w:tc>
          <w:tcPr>
            <w:tcW w:w="2239" w:type="dxa"/>
            <w:tcBorders>
              <w:top w:val="single" w:sz="2" w:space="0" w:color="000000"/>
              <w:bottom w:val="single" w:sz="2" w:space="0" w:color="000000"/>
              <w:right w:val="single" w:sz="2" w:space="0" w:color="000000"/>
            </w:tcBorders>
          </w:tcPr>
          <w:p w:rsidR="00817E9D" w:rsidRPr="008F43AF" w:rsidRDefault="009E38C8">
            <w:pPr>
              <w:spacing w:before="101" w:after="562" w:line="243" w:lineRule="exact"/>
              <w:ind w:left="6"/>
              <w:textAlignment w:val="baseline"/>
              <w:rPr>
                <w:rFonts w:ascii="Source Sans Pro" w:eastAsia="Source Sans Pro" w:hAnsi="Source Sans Pro"/>
                <w:color w:val="000000"/>
              </w:rPr>
            </w:pPr>
            <w:r w:rsidRPr="009B046B">
              <w:rPr>
                <w:rFonts w:ascii="Source Sans Pro" w:eastAsia="Source Sans Pro" w:hAnsi="Source Sans Pro"/>
                <w:i/>
                <w:color w:val="FF0000"/>
              </w:rPr>
              <w:t>R</w:t>
            </w:r>
            <w:r w:rsidRPr="008F43AF">
              <w:rPr>
                <w:rFonts w:ascii="Source Sans Pro" w:eastAsia="Source Sans Pro" w:hAnsi="Source Sans Pro"/>
                <w:color w:val="000000"/>
                <w:vertAlign w:val="subscript"/>
              </w:rPr>
              <w:t>CP</w:t>
            </w:r>
          </w:p>
        </w:tc>
        <w:tc>
          <w:tcPr>
            <w:tcW w:w="7973" w:type="dxa"/>
            <w:tcBorders>
              <w:top w:val="single" w:sz="2" w:space="0" w:color="000000"/>
              <w:left w:val="single" w:sz="2" w:space="0" w:color="000000"/>
              <w:bottom w:val="single" w:sz="2" w:space="0" w:color="000000"/>
            </w:tcBorders>
          </w:tcPr>
          <w:p w:rsidR="00817E9D" w:rsidRPr="008F43AF" w:rsidRDefault="009E38C8">
            <w:pPr>
              <w:spacing w:before="53" w:after="61" w:line="264" w:lineRule="exact"/>
              <w:ind w:left="72" w:right="144"/>
              <w:textAlignment w:val="baseline"/>
              <w:rPr>
                <w:rFonts w:ascii="Source Sans Pro" w:eastAsia="Source Sans Pro" w:hAnsi="Source Sans Pro"/>
                <w:color w:val="000000"/>
                <w:lang w:eastAsia="ja-JP"/>
              </w:rPr>
            </w:pPr>
            <w:r w:rsidRPr="009B046B">
              <w:rPr>
                <w:rFonts w:ascii="Source Sans Pro" w:eastAsia="Source Sans Pro" w:hAnsi="Source Sans Pro"/>
                <w:color w:val="FF0000"/>
                <w:lang w:eastAsia="ja-JP"/>
              </w:rPr>
              <w:t>Q</w:t>
            </w:r>
            <w:r w:rsidRPr="009B046B">
              <w:rPr>
                <w:rFonts w:ascii="Source Sans Pro" w:eastAsia="Source Sans Pro" w:hAnsi="Source Sans Pro"/>
                <w:color w:val="FF0000"/>
                <w:vertAlign w:val="subscript"/>
                <w:lang w:eastAsia="ja-JP"/>
              </w:rPr>
              <w:t>RP</w:t>
            </w:r>
            <w:r w:rsidRPr="008F43AF">
              <w:rPr>
                <w:rFonts w:ascii="Source Sans Pro" w:eastAsia="Source Sans Pro" w:hAnsi="Source Sans Pro"/>
                <w:color w:val="000000"/>
                <w:lang w:eastAsia="ja-JP"/>
              </w:rPr>
              <w:t>のゲートをVCPから切り離して、それを放電し、負のVbatにクランプできるようにする抵抗。VCPは、ESD保護ダイオードによってアースに間接的に接続され、組み込みパワーIC内のVSDに接続されていることに注意してください。</w:t>
            </w:r>
          </w:p>
        </w:tc>
      </w:tr>
      <w:tr w:rsidR="00817E9D" w:rsidRPr="008F43AF">
        <w:trPr>
          <w:trHeight w:hRule="exact" w:val="379"/>
        </w:trPr>
        <w:tc>
          <w:tcPr>
            <w:tcW w:w="2239" w:type="dxa"/>
            <w:tcBorders>
              <w:top w:val="single" w:sz="2" w:space="0" w:color="000000"/>
              <w:bottom w:val="single" w:sz="2" w:space="0" w:color="000000"/>
              <w:right w:val="single" w:sz="2" w:space="0" w:color="000000"/>
            </w:tcBorders>
            <w:vAlign w:val="center"/>
          </w:tcPr>
          <w:p w:rsidR="00817E9D" w:rsidRPr="008F43AF" w:rsidRDefault="009E38C8">
            <w:pPr>
              <w:spacing w:before="85" w:after="25" w:line="264" w:lineRule="exact"/>
              <w:ind w:left="6"/>
              <w:textAlignment w:val="baseline"/>
              <w:rPr>
                <w:rFonts w:ascii="Source Sans Pro" w:eastAsia="Source Sans Pro" w:hAnsi="Source Sans Pro"/>
                <w:color w:val="000000"/>
              </w:rPr>
            </w:pPr>
            <w:r w:rsidRPr="009B046B">
              <w:rPr>
                <w:rFonts w:ascii="Source Sans Pro" w:eastAsia="Source Sans Pro" w:hAnsi="Source Sans Pro"/>
                <w:i/>
                <w:color w:val="FF0000"/>
              </w:rPr>
              <w:t>Q</w:t>
            </w:r>
            <w:r w:rsidRPr="008F43AF">
              <w:rPr>
                <w:rFonts w:ascii="Source Sans Pro" w:eastAsia="Source Sans Pro" w:hAnsi="Source Sans Pro"/>
                <w:color w:val="000000"/>
                <w:vertAlign w:val="subscript"/>
              </w:rPr>
              <w:t>HS1</w:t>
            </w:r>
            <w:r w:rsidRPr="008F43AF">
              <w:rPr>
                <w:rFonts w:ascii="Source Sans Pro" w:eastAsia="Source Sans Pro" w:hAnsi="Source Sans Pro"/>
                <w:color w:val="000000"/>
              </w:rPr>
              <w:t>、</w:t>
            </w:r>
            <w:r w:rsidRPr="009B046B">
              <w:rPr>
                <w:rFonts w:ascii="Source Sans Pro" w:eastAsia="Source Sans Pro" w:hAnsi="Source Sans Pro"/>
                <w:i/>
                <w:color w:val="FF0000"/>
              </w:rPr>
              <w:t>Q</w:t>
            </w:r>
            <w:r w:rsidRPr="008F43AF">
              <w:rPr>
                <w:rFonts w:ascii="Source Sans Pro" w:eastAsia="Source Sans Pro" w:hAnsi="Source Sans Pro"/>
                <w:color w:val="000000"/>
                <w:vertAlign w:val="subscript"/>
              </w:rPr>
              <w:t>LS1</w:t>
            </w:r>
            <w:r w:rsidRPr="008F43AF">
              <w:rPr>
                <w:rFonts w:ascii="Source Sans Pro" w:eastAsia="Source Sans Pro" w:hAnsi="Source Sans Pro"/>
                <w:color w:val="000000"/>
              </w:rPr>
              <w:t>、</w:t>
            </w:r>
            <w:r w:rsidRPr="009B046B">
              <w:rPr>
                <w:rFonts w:ascii="Source Sans Pro" w:eastAsia="Source Sans Pro" w:hAnsi="Source Sans Pro"/>
                <w:i/>
                <w:color w:val="FF0000"/>
              </w:rPr>
              <w:t>Q</w:t>
            </w:r>
            <w:r w:rsidRPr="008F43AF">
              <w:rPr>
                <w:rFonts w:ascii="Source Sans Pro" w:eastAsia="Source Sans Pro" w:hAnsi="Source Sans Pro"/>
                <w:color w:val="000000"/>
                <w:vertAlign w:val="subscript"/>
              </w:rPr>
              <w:t>HS2</w:t>
            </w:r>
            <w:r w:rsidRPr="008F43AF">
              <w:rPr>
                <w:rFonts w:ascii="Source Sans Pro" w:eastAsia="Source Sans Pro" w:hAnsi="Source Sans Pro"/>
                <w:color w:val="000000"/>
              </w:rPr>
              <w:t>、</w:t>
            </w:r>
            <w:r w:rsidRPr="009B046B">
              <w:rPr>
                <w:rFonts w:ascii="Source Sans Pro" w:eastAsia="Source Sans Pro" w:hAnsi="Source Sans Pro"/>
                <w:i/>
                <w:color w:val="FF0000"/>
              </w:rPr>
              <w:t>Q</w:t>
            </w:r>
            <w:r w:rsidRPr="008F43AF">
              <w:rPr>
                <w:rFonts w:ascii="Source Sans Pro" w:eastAsia="Source Sans Pro" w:hAnsi="Source Sans Pro"/>
                <w:color w:val="000000"/>
                <w:vertAlign w:val="subscript"/>
              </w:rPr>
              <w:t>LS2</w:t>
            </w:r>
          </w:p>
        </w:tc>
        <w:tc>
          <w:tcPr>
            <w:tcW w:w="7973" w:type="dxa"/>
            <w:tcBorders>
              <w:top w:val="single" w:sz="2" w:space="0" w:color="000000"/>
              <w:left w:val="single" w:sz="2" w:space="0" w:color="000000"/>
              <w:bottom w:val="single" w:sz="2" w:space="0" w:color="000000"/>
            </w:tcBorders>
            <w:vAlign w:val="center"/>
          </w:tcPr>
          <w:p w:rsidR="00817E9D" w:rsidRPr="008F43AF" w:rsidRDefault="009E38C8">
            <w:pPr>
              <w:spacing w:before="62" w:after="48" w:line="264" w:lineRule="exact"/>
              <w:ind w:left="71"/>
              <w:textAlignment w:val="baseline"/>
              <w:rPr>
                <w:rFonts w:ascii="Source Sans Pro" w:eastAsia="Source Sans Pro" w:hAnsi="Source Sans Pro"/>
                <w:color w:val="000000"/>
                <w:lang w:eastAsia="ja-JP"/>
              </w:rPr>
            </w:pPr>
            <w:r w:rsidRPr="008F43AF">
              <w:rPr>
                <w:rFonts w:ascii="Source Sans Pro" w:eastAsia="Source Sans Pro" w:hAnsi="Source Sans Pro"/>
                <w:color w:val="000000"/>
                <w:lang w:eastAsia="ja-JP"/>
              </w:rPr>
              <w:t>ハーフブリッジのNチャネルMOSFET</w:t>
            </w:r>
          </w:p>
        </w:tc>
      </w:tr>
      <w:tr w:rsidR="00817E9D" w:rsidRPr="008F43AF">
        <w:trPr>
          <w:trHeight w:hRule="exact" w:val="379"/>
        </w:trPr>
        <w:tc>
          <w:tcPr>
            <w:tcW w:w="2239" w:type="dxa"/>
            <w:tcBorders>
              <w:top w:val="single" w:sz="2" w:space="0" w:color="000000"/>
              <w:bottom w:val="single" w:sz="2" w:space="0" w:color="000000"/>
              <w:right w:val="single" w:sz="2" w:space="0" w:color="000000"/>
            </w:tcBorders>
            <w:vAlign w:val="center"/>
          </w:tcPr>
          <w:p w:rsidR="00817E9D" w:rsidRPr="009B046B" w:rsidRDefault="009E38C8">
            <w:pPr>
              <w:spacing w:before="74" w:after="58" w:line="237" w:lineRule="exact"/>
              <w:ind w:left="6"/>
              <w:textAlignment w:val="baseline"/>
              <w:rPr>
                <w:rFonts w:ascii="Source Sans Pro" w:eastAsia="Source Sans Pro" w:hAnsi="Source Sans Pro"/>
                <w:dstrike/>
                <w:color w:val="000000"/>
              </w:rPr>
            </w:pPr>
            <w:r w:rsidRPr="009B046B">
              <w:rPr>
                <w:rFonts w:ascii="Source Sans Pro" w:eastAsia="Source Sans Pro" w:hAnsi="Source Sans Pro"/>
                <w:dstrike/>
                <w:color w:val="FF0000"/>
              </w:rPr>
              <w:t>NS</w:t>
            </w:r>
            <w:r w:rsidR="009B046B" w:rsidRPr="009B046B">
              <w:rPr>
                <w:rFonts w:ascii="Source Sans Pro" w:eastAsia="Source Sans Pro" w:hAnsi="Source Sans Pro" w:hint="eastAsia"/>
                <w:i/>
                <w:color w:val="FF0000"/>
              </w:rPr>
              <w:t>M</w:t>
            </w:r>
          </w:p>
        </w:tc>
        <w:tc>
          <w:tcPr>
            <w:tcW w:w="7973" w:type="dxa"/>
            <w:tcBorders>
              <w:top w:val="single" w:sz="2" w:space="0" w:color="000000"/>
              <w:left w:val="single" w:sz="2" w:space="0" w:color="000000"/>
              <w:bottom w:val="single" w:sz="2" w:space="0" w:color="000000"/>
            </w:tcBorders>
            <w:vAlign w:val="center"/>
          </w:tcPr>
          <w:p w:rsidR="00817E9D" w:rsidRPr="008F43AF" w:rsidRDefault="009E38C8">
            <w:pPr>
              <w:spacing w:before="62" w:after="43" w:line="264" w:lineRule="exact"/>
              <w:ind w:left="71"/>
              <w:textAlignment w:val="baseline"/>
              <w:rPr>
                <w:rFonts w:ascii="Source Sans Pro" w:eastAsia="Source Sans Pro" w:hAnsi="Source Sans Pro"/>
                <w:color w:val="000000"/>
                <w:lang w:eastAsia="ja-JP"/>
              </w:rPr>
            </w:pPr>
            <w:r w:rsidRPr="008F43AF">
              <w:rPr>
                <w:rFonts w:ascii="Source Sans Pro" w:eastAsia="Source Sans Pro" w:hAnsi="Source Sans Pro"/>
                <w:color w:val="000000"/>
                <w:lang w:eastAsia="ja-JP"/>
              </w:rPr>
              <w:t>モーター、ハーフブリッジの負荷</w:t>
            </w:r>
          </w:p>
        </w:tc>
      </w:tr>
      <w:tr w:rsidR="00817E9D" w:rsidRPr="008F43AF">
        <w:trPr>
          <w:trHeight w:hRule="exact" w:val="384"/>
        </w:trPr>
        <w:tc>
          <w:tcPr>
            <w:tcW w:w="2239" w:type="dxa"/>
            <w:tcBorders>
              <w:top w:val="single" w:sz="2" w:space="0" w:color="000000"/>
              <w:bottom w:val="single" w:sz="2" w:space="0" w:color="000000"/>
              <w:right w:val="single" w:sz="2" w:space="0" w:color="000000"/>
            </w:tcBorders>
            <w:vAlign w:val="center"/>
          </w:tcPr>
          <w:p w:rsidR="00817E9D" w:rsidRPr="008F43AF" w:rsidRDefault="009E38C8">
            <w:pPr>
              <w:spacing w:before="107" w:after="29" w:line="243" w:lineRule="exact"/>
              <w:ind w:left="6"/>
              <w:textAlignment w:val="baseline"/>
              <w:rPr>
                <w:rFonts w:ascii="Source Sans Pro" w:eastAsia="Source Sans Pro" w:hAnsi="Source Sans Pro"/>
                <w:color w:val="000000"/>
              </w:rPr>
            </w:pPr>
            <w:r w:rsidRPr="009B046B">
              <w:rPr>
                <w:rFonts w:ascii="Source Sans Pro" w:eastAsia="Source Sans Pro" w:hAnsi="Source Sans Pro"/>
                <w:i/>
                <w:color w:val="FF0000"/>
              </w:rPr>
              <w:t>R</w:t>
            </w:r>
            <w:r w:rsidRPr="008F43AF">
              <w:rPr>
                <w:rFonts w:ascii="Source Sans Pro" w:eastAsia="Source Sans Pro" w:hAnsi="Source Sans Pro"/>
                <w:color w:val="000000"/>
                <w:vertAlign w:val="subscript"/>
              </w:rPr>
              <w:t>VSD</w:t>
            </w:r>
          </w:p>
        </w:tc>
        <w:tc>
          <w:tcPr>
            <w:tcW w:w="7973" w:type="dxa"/>
            <w:tcBorders>
              <w:top w:val="single" w:sz="2" w:space="0" w:color="000000"/>
              <w:left w:val="single" w:sz="2" w:space="0" w:color="000000"/>
              <w:bottom w:val="single" w:sz="2" w:space="0" w:color="000000"/>
            </w:tcBorders>
            <w:vAlign w:val="center"/>
          </w:tcPr>
          <w:p w:rsidR="00817E9D" w:rsidRPr="008F43AF" w:rsidRDefault="009E38C8">
            <w:pPr>
              <w:spacing w:before="62" w:after="53" w:line="264" w:lineRule="exact"/>
              <w:ind w:left="71"/>
              <w:textAlignment w:val="baseline"/>
              <w:rPr>
                <w:rFonts w:ascii="Source Sans Pro" w:eastAsia="Source Sans Pro" w:hAnsi="Source Sans Pro"/>
                <w:color w:val="000000"/>
              </w:rPr>
            </w:pPr>
            <w:r w:rsidRPr="008F43AF">
              <w:rPr>
                <w:rFonts w:ascii="Source Sans Pro" w:eastAsia="Source Sans Pro" w:hAnsi="Source Sans Pro"/>
                <w:color w:val="000000"/>
              </w:rPr>
              <w:t>電流制限抵抗</w:t>
            </w:r>
          </w:p>
        </w:tc>
      </w:tr>
      <w:tr w:rsidR="00817E9D" w:rsidRPr="008F43AF">
        <w:trPr>
          <w:trHeight w:hRule="exact" w:val="379"/>
        </w:trPr>
        <w:tc>
          <w:tcPr>
            <w:tcW w:w="2239" w:type="dxa"/>
            <w:tcBorders>
              <w:top w:val="single" w:sz="2" w:space="0" w:color="000000"/>
              <w:bottom w:val="single" w:sz="2" w:space="0" w:color="000000"/>
              <w:right w:val="single" w:sz="2" w:space="0" w:color="000000"/>
            </w:tcBorders>
            <w:vAlign w:val="center"/>
          </w:tcPr>
          <w:p w:rsidR="00817E9D" w:rsidRPr="008F43AF" w:rsidRDefault="009E38C8">
            <w:pPr>
              <w:spacing w:before="102" w:after="24" w:line="243" w:lineRule="exact"/>
              <w:ind w:left="6"/>
              <w:textAlignment w:val="baseline"/>
              <w:rPr>
                <w:rFonts w:ascii="Source Sans Pro" w:eastAsia="Source Sans Pro" w:hAnsi="Source Sans Pro"/>
                <w:color w:val="000000"/>
              </w:rPr>
            </w:pPr>
            <w:r w:rsidRPr="009B046B">
              <w:rPr>
                <w:rFonts w:ascii="Source Sans Pro" w:eastAsia="Source Sans Pro" w:hAnsi="Source Sans Pro"/>
                <w:i/>
                <w:color w:val="FF0000"/>
              </w:rPr>
              <w:t>C</w:t>
            </w:r>
            <w:r w:rsidRPr="008F43AF">
              <w:rPr>
                <w:rFonts w:ascii="Source Sans Pro" w:eastAsia="Source Sans Pro" w:hAnsi="Source Sans Pro"/>
                <w:color w:val="000000"/>
                <w:vertAlign w:val="subscript"/>
              </w:rPr>
              <w:t>VSD</w:t>
            </w:r>
          </w:p>
        </w:tc>
        <w:tc>
          <w:tcPr>
            <w:tcW w:w="7973" w:type="dxa"/>
            <w:tcBorders>
              <w:top w:val="single" w:sz="2" w:space="0" w:color="000000"/>
              <w:left w:val="single" w:sz="2" w:space="0" w:color="000000"/>
              <w:bottom w:val="single" w:sz="2" w:space="0" w:color="000000"/>
            </w:tcBorders>
            <w:vAlign w:val="center"/>
          </w:tcPr>
          <w:p w:rsidR="00817E9D" w:rsidRPr="008F43AF" w:rsidRDefault="009E38C8">
            <w:pPr>
              <w:spacing w:before="58" w:after="47" w:line="264" w:lineRule="exact"/>
              <w:ind w:left="71"/>
              <w:textAlignment w:val="baseline"/>
              <w:rPr>
                <w:rFonts w:ascii="Source Sans Pro" w:eastAsia="Source Sans Pro" w:hAnsi="Source Sans Pro"/>
                <w:color w:val="000000"/>
                <w:lang w:eastAsia="ja-JP"/>
              </w:rPr>
            </w:pPr>
            <w:r w:rsidRPr="008F43AF">
              <w:rPr>
                <w:rFonts w:ascii="Source Sans Pro" w:eastAsia="Source Sans Pro" w:hAnsi="Source Sans Pro"/>
                <w:color w:val="000000"/>
                <w:lang w:eastAsia="ja-JP"/>
              </w:rPr>
              <w:t>ブリッジドライバーとチャージポンプ用の容量性フィルター</w:t>
            </w:r>
          </w:p>
        </w:tc>
      </w:tr>
      <w:tr w:rsidR="00817E9D" w:rsidRPr="008F43AF">
        <w:trPr>
          <w:trHeight w:hRule="exact" w:val="379"/>
        </w:trPr>
        <w:tc>
          <w:tcPr>
            <w:tcW w:w="2239" w:type="dxa"/>
            <w:tcBorders>
              <w:top w:val="single" w:sz="2" w:space="0" w:color="000000"/>
              <w:bottom w:val="single" w:sz="2" w:space="0" w:color="000000"/>
              <w:right w:val="single" w:sz="2" w:space="0" w:color="000000"/>
            </w:tcBorders>
            <w:vAlign w:val="center"/>
          </w:tcPr>
          <w:p w:rsidR="00817E9D" w:rsidRPr="008F43AF" w:rsidRDefault="009E38C8">
            <w:pPr>
              <w:spacing w:before="98" w:after="24" w:line="243" w:lineRule="exact"/>
              <w:ind w:left="6"/>
              <w:textAlignment w:val="baseline"/>
              <w:rPr>
                <w:rFonts w:ascii="Source Sans Pro" w:eastAsia="Source Sans Pro" w:hAnsi="Source Sans Pro"/>
                <w:color w:val="000000"/>
              </w:rPr>
            </w:pPr>
            <w:r w:rsidRPr="009B046B">
              <w:rPr>
                <w:rFonts w:ascii="Source Sans Pro" w:eastAsia="Source Sans Pro" w:hAnsi="Source Sans Pro"/>
                <w:i/>
                <w:color w:val="FF0000"/>
              </w:rPr>
              <w:t>C</w:t>
            </w:r>
            <w:r w:rsidRPr="008F43AF">
              <w:rPr>
                <w:rFonts w:ascii="Source Sans Pro" w:eastAsia="Source Sans Pro" w:hAnsi="Source Sans Pro"/>
                <w:color w:val="000000"/>
                <w:vertAlign w:val="subscript"/>
              </w:rPr>
              <w:t>CP</w:t>
            </w:r>
          </w:p>
        </w:tc>
        <w:tc>
          <w:tcPr>
            <w:tcW w:w="7973" w:type="dxa"/>
            <w:tcBorders>
              <w:top w:val="single" w:sz="2" w:space="0" w:color="000000"/>
              <w:left w:val="single" w:sz="2" w:space="0" w:color="000000"/>
              <w:bottom w:val="single" w:sz="2" w:space="0" w:color="000000"/>
            </w:tcBorders>
            <w:vAlign w:val="center"/>
          </w:tcPr>
          <w:p w:rsidR="00817E9D" w:rsidRPr="008F43AF" w:rsidRDefault="009E38C8">
            <w:pPr>
              <w:spacing w:before="58" w:after="43" w:line="264" w:lineRule="exact"/>
              <w:ind w:left="71"/>
              <w:textAlignment w:val="baseline"/>
              <w:rPr>
                <w:rFonts w:ascii="Source Sans Pro" w:eastAsia="Source Sans Pro" w:hAnsi="Source Sans Pro"/>
                <w:color w:val="000000"/>
                <w:lang w:eastAsia="ja-JP"/>
              </w:rPr>
            </w:pPr>
            <w:r w:rsidRPr="008F43AF">
              <w:rPr>
                <w:rFonts w:ascii="Source Sans Pro" w:eastAsia="Source Sans Pro" w:hAnsi="Source Sans Pro"/>
                <w:color w:val="000000"/>
                <w:lang w:eastAsia="ja-JP"/>
              </w:rPr>
              <w:t>チャージポンプ貯蔵コンデンサ</w:t>
            </w:r>
          </w:p>
        </w:tc>
      </w:tr>
    </w:tbl>
    <w:p w:rsidR="00817E9D" w:rsidRPr="008F43AF" w:rsidRDefault="00817E9D">
      <w:pPr>
        <w:spacing w:after="7819" w:line="20" w:lineRule="exact"/>
        <w:rPr>
          <w:lang w:eastAsia="ja-JP"/>
        </w:rPr>
      </w:pPr>
    </w:p>
    <w:p w:rsidR="00817E9D" w:rsidRPr="008F43AF" w:rsidRDefault="00950BC1">
      <w:pPr>
        <w:spacing w:before="15" w:line="201" w:lineRule="exact"/>
        <w:ind w:left="9504"/>
        <w:textAlignment w:val="baseline"/>
        <w:rPr>
          <w:rFonts w:ascii="Source Sans Pro" w:eastAsia="Source Sans Pro" w:hAnsi="Source Sans Pro"/>
          <w:color w:val="000000"/>
          <w:spacing w:val="-1"/>
          <w:vertAlign w:val="subscript"/>
          <w:lang w:eastAsia="ja-JP"/>
        </w:rPr>
      </w:pPr>
      <w:r w:rsidRPr="008F43AF">
        <w:rPr>
          <w:rFonts w:ascii="Source Sans Pro" w:eastAsia="Source Sans Pro" w:hAnsi="Source Sans Pro"/>
          <w:color w:val="000000"/>
          <w:spacing w:val="-1"/>
          <w:vertAlign w:val="subscript"/>
          <w:lang w:eastAsia="ja-JP"/>
        </w:rPr>
        <w:t xml:space="preserve"> </w:t>
      </w:r>
    </w:p>
    <w:p w:rsidR="00817E9D" w:rsidRPr="008F43AF" w:rsidRDefault="00817E9D">
      <w:pPr>
        <w:rPr>
          <w:lang w:eastAsia="ja-JP"/>
        </w:rPr>
        <w:sectPr w:rsidR="00817E9D" w:rsidRPr="008F43AF">
          <w:pgSz w:w="11909" w:h="16838"/>
          <w:pgMar w:top="240" w:right="129" w:bottom="99" w:left="740" w:header="720" w:footer="720" w:gutter="0"/>
          <w:cols w:space="720"/>
        </w:sectPr>
      </w:pPr>
    </w:p>
    <w:tbl>
      <w:tblPr>
        <w:tblW w:w="0" w:type="auto"/>
        <w:tblInd w:w="108" w:type="dxa"/>
        <w:tblLayout w:type="fixed"/>
        <w:tblCellMar>
          <w:left w:w="0" w:type="dxa"/>
          <w:right w:w="0" w:type="dxa"/>
        </w:tblCellMar>
        <w:tblLook w:val="0000" w:firstRow="0" w:lastRow="0" w:firstColumn="0" w:lastColumn="0" w:noHBand="0" w:noVBand="0"/>
      </w:tblPr>
      <w:tblGrid>
        <w:gridCol w:w="8500"/>
        <w:gridCol w:w="2432"/>
      </w:tblGrid>
      <w:tr w:rsidR="00817E9D" w:rsidRPr="008F43AF" w:rsidTr="00950BC1">
        <w:trPr>
          <w:trHeight w:hRule="exact" w:val="1080"/>
        </w:trPr>
        <w:tc>
          <w:tcPr>
            <w:tcW w:w="8500" w:type="dxa"/>
            <w:vAlign w:val="center"/>
          </w:tcPr>
          <w:p w:rsidR="00817E9D" w:rsidRPr="008F43AF" w:rsidRDefault="00817E9D">
            <w:pPr>
              <w:spacing w:before="31" w:after="211" w:line="262" w:lineRule="exact"/>
              <w:textAlignment w:val="baseline"/>
              <w:rPr>
                <w:rFonts w:ascii="Source Sans Pro" w:eastAsia="Source Sans Pro" w:hAnsi="Source Sans Pro"/>
                <w:b/>
                <w:color w:val="000000"/>
                <w:sz w:val="24"/>
                <w:lang w:eastAsia="ja-JP"/>
              </w:rPr>
            </w:pPr>
          </w:p>
        </w:tc>
        <w:tc>
          <w:tcPr>
            <w:tcW w:w="2432" w:type="dxa"/>
          </w:tcPr>
          <w:p w:rsidR="00817E9D" w:rsidRPr="008F43AF" w:rsidRDefault="00817E9D">
            <w:pPr>
              <w:spacing w:before="19"/>
              <w:ind w:left="245" w:right="93"/>
              <w:jc w:val="right"/>
              <w:textAlignment w:val="baseline"/>
              <w:rPr>
                <w:lang w:eastAsia="ja-JP"/>
              </w:rPr>
            </w:pPr>
          </w:p>
        </w:tc>
      </w:tr>
      <w:tr w:rsidR="00817E9D" w:rsidRPr="008F43AF" w:rsidTr="00950BC1">
        <w:trPr>
          <w:trHeight w:hRule="exact" w:val="14"/>
        </w:trPr>
        <w:tc>
          <w:tcPr>
            <w:tcW w:w="8500" w:type="dxa"/>
          </w:tcPr>
          <w:p w:rsidR="00817E9D" w:rsidRPr="008F43AF" w:rsidRDefault="00817E9D">
            <w:pPr>
              <w:rPr>
                <w:lang w:eastAsia="ja-JP"/>
              </w:rPr>
            </w:pPr>
          </w:p>
        </w:tc>
        <w:tc>
          <w:tcPr>
            <w:tcW w:w="2432" w:type="dxa"/>
          </w:tcPr>
          <w:p w:rsidR="00817E9D" w:rsidRPr="008F43AF" w:rsidRDefault="00817E9D">
            <w:pPr>
              <w:rPr>
                <w:lang w:eastAsia="ja-JP"/>
              </w:rPr>
            </w:pPr>
          </w:p>
        </w:tc>
      </w:tr>
    </w:tbl>
    <w:p w:rsidR="00B62E27" w:rsidRPr="008F43AF" w:rsidRDefault="00B62E27">
      <w:pPr>
        <w:spacing w:before="21" w:line="240" w:lineRule="exact"/>
        <w:ind w:left="72"/>
        <w:textAlignment w:val="baseline"/>
        <w:rPr>
          <w:rFonts w:ascii="Source Sans Pro" w:eastAsia="Source Sans Pro" w:hAnsi="Source Sans Pro"/>
          <w:b/>
          <w:color w:val="000000"/>
          <w:lang w:eastAsia="ja-JP"/>
        </w:rPr>
      </w:pPr>
    </w:p>
    <w:p w:rsidR="00B62E27" w:rsidRPr="008F43AF" w:rsidRDefault="00B62E27">
      <w:pPr>
        <w:tabs>
          <w:tab w:val="left" w:pos="1944"/>
        </w:tabs>
        <w:spacing w:before="404" w:line="368" w:lineRule="exact"/>
        <w:ind w:left="72"/>
        <w:textAlignment w:val="baseline"/>
        <w:rPr>
          <w:rFonts w:ascii="Source Sans Pro" w:eastAsia="Source Sans Pro" w:hAnsi="Source Sans Pro"/>
          <w:b/>
          <w:color w:val="000000"/>
          <w:spacing w:val="-4"/>
          <w:sz w:val="32"/>
          <w:lang w:eastAsia="ja-JP"/>
        </w:rPr>
      </w:pPr>
      <w:r w:rsidRPr="008F43AF">
        <w:rPr>
          <w:rFonts w:ascii="Source Sans Pro" w:eastAsia="Source Sans Pro" w:hAnsi="Source Sans Pro"/>
          <w:b/>
          <w:color w:val="000000"/>
          <w:spacing w:val="-4"/>
          <w:sz w:val="32"/>
          <w:lang w:eastAsia="ja-JP"/>
        </w:rPr>
        <w:t>3</w:t>
      </w:r>
      <w:r w:rsidRPr="008F43AF">
        <w:rPr>
          <w:rFonts w:ascii="Source Sans Pro" w:eastAsia="Source Sans Pro" w:hAnsi="Source Sans Pro"/>
          <w:b/>
          <w:color w:val="000000"/>
          <w:spacing w:val="-4"/>
          <w:sz w:val="32"/>
          <w:lang w:eastAsia="ja-JP"/>
        </w:rPr>
        <w:tab/>
      </w:r>
      <w:r w:rsidRPr="008F43AF">
        <w:rPr>
          <w:rFonts w:ascii="ＭＳ ゴシック" w:eastAsia="ＭＳ ゴシック" w:hAnsi="ＭＳ ゴシック" w:cs="ＭＳ ゴシック" w:hint="eastAsia"/>
          <w:b/>
          <w:color w:val="000000"/>
          <w:spacing w:val="-4"/>
          <w:sz w:val="32"/>
          <w:lang w:eastAsia="ja-JP"/>
        </w:rPr>
        <w:t>測定値</w:t>
      </w:r>
    </w:p>
    <w:p w:rsidR="00817E9D" w:rsidRPr="008F43AF" w:rsidRDefault="009E38C8">
      <w:pPr>
        <w:spacing w:before="124" w:line="264" w:lineRule="exact"/>
        <w:ind w:left="72" w:right="1152"/>
        <w:textAlignment w:val="baseline"/>
        <w:rPr>
          <w:rFonts w:ascii="Source Sans Pro" w:eastAsia="Source Sans Pro" w:hAnsi="Source Sans Pro"/>
          <w:color w:val="000000"/>
          <w:lang w:eastAsia="ja-JP"/>
        </w:rPr>
      </w:pPr>
      <w:r w:rsidRPr="008F43AF">
        <w:rPr>
          <w:rFonts w:ascii="Source Sans Pro" w:eastAsia="Source Sans Pro" w:hAnsi="Source Sans Pro"/>
          <w:color w:val="000000"/>
          <w:lang w:eastAsia="ja-JP"/>
        </w:rPr>
        <w:t>このセクションでは、LV 124 E-15の静的および動的逆極性電源曲線が室温でECUのVbatコネクタに適用されたときに、提案された回路で実行された測定値を示します。これらの供給曲線は、3.5トンまでの車両の電気部品のテスト条件と要件を定義する</w:t>
      </w:r>
      <w:r w:rsidRPr="00D91E06">
        <w:rPr>
          <w:rFonts w:ascii="Source Sans Pro" w:eastAsia="Source Sans Pro" w:hAnsi="Source Sans Pro"/>
          <w:color w:val="FF0000"/>
          <w:lang w:eastAsia="ja-JP"/>
        </w:rPr>
        <w:t>LV</w:t>
      </w:r>
      <w:r w:rsidR="00D91E06">
        <w:rPr>
          <w:rFonts w:ascii="Source Sans Pro" w:eastAsia="Source Sans Pro" w:hAnsi="Source Sans Pro"/>
          <w:color w:val="FF0000"/>
          <w:lang w:eastAsia="ja-JP"/>
        </w:rPr>
        <w:t xml:space="preserve"> </w:t>
      </w:r>
      <w:r w:rsidRPr="00D91E06">
        <w:rPr>
          <w:rFonts w:ascii="Source Sans Pro" w:eastAsia="Source Sans Pro" w:hAnsi="Source Sans Pro"/>
          <w:color w:val="FF0000"/>
          <w:lang w:eastAsia="ja-JP"/>
        </w:rPr>
        <w:t>124</w:t>
      </w:r>
      <w:r w:rsidRPr="008F43AF">
        <w:rPr>
          <w:rFonts w:ascii="Source Sans Pro" w:eastAsia="Source Sans Pro" w:hAnsi="Source Sans Pro"/>
          <w:color w:val="000000"/>
          <w:lang w:eastAsia="ja-JP"/>
        </w:rPr>
        <w:t>規格の一部です。</w:t>
      </w:r>
    </w:p>
    <w:p w:rsidR="00817E9D" w:rsidRPr="008F43AF" w:rsidRDefault="009E38C8">
      <w:pPr>
        <w:spacing w:before="63" w:line="264" w:lineRule="exact"/>
        <w:ind w:left="72" w:right="936"/>
        <w:textAlignment w:val="baseline"/>
        <w:rPr>
          <w:rFonts w:ascii="Source Sans Pro" w:eastAsia="Source Sans Pro" w:hAnsi="Source Sans Pro"/>
          <w:color w:val="000000"/>
          <w:lang w:eastAsia="ja-JP"/>
        </w:rPr>
      </w:pPr>
      <w:r w:rsidRPr="008F43AF">
        <w:rPr>
          <w:rFonts w:ascii="Source Sans Pro" w:eastAsia="Source Sans Pro" w:hAnsi="Source Sans Pro"/>
          <w:color w:val="000000"/>
          <w:lang w:eastAsia="ja-JP"/>
        </w:rPr>
        <w:t>テストでは、スナップショットの次のチャネルと色に対応する次の信号が監視されています。</w:t>
      </w:r>
    </w:p>
    <w:p w:rsidR="00817E9D" w:rsidRPr="008F43AF" w:rsidRDefault="00B62E27">
      <w:pPr>
        <w:tabs>
          <w:tab w:val="left" w:pos="1944"/>
        </w:tabs>
        <w:spacing w:before="222" w:after="91" w:line="243" w:lineRule="exact"/>
        <w:ind w:left="72"/>
        <w:textAlignment w:val="baseline"/>
        <w:rPr>
          <w:rFonts w:ascii="Source Sans Pro" w:eastAsia="Source Sans Pro" w:hAnsi="Source Sans Pro"/>
          <w:b/>
          <w:color w:val="000000"/>
          <w:lang w:eastAsia="ja-JP"/>
        </w:rPr>
      </w:pPr>
      <w:r w:rsidRPr="008F43AF">
        <w:rPr>
          <w:rFonts w:ascii="ＭＳ ゴシック" w:eastAsia="ＭＳ ゴシック" w:hAnsi="ＭＳ ゴシック" w:cs="ＭＳ ゴシック" w:hint="eastAsia"/>
          <w:b/>
          <w:color w:val="000000"/>
          <w:lang w:eastAsia="ja-JP"/>
        </w:rPr>
        <w:t>表</w:t>
      </w:r>
      <w:r w:rsidRPr="008F43AF">
        <w:rPr>
          <w:rFonts w:ascii="Source Sans Pro" w:eastAsia="Source Sans Pro" w:hAnsi="Source Sans Pro"/>
          <w:b/>
          <w:color w:val="000000"/>
          <w:lang w:eastAsia="ja-JP"/>
        </w:rPr>
        <w:t>2</w:t>
      </w:r>
      <w:r w:rsidRPr="008F43AF">
        <w:rPr>
          <w:rFonts w:ascii="Source Sans Pro" w:eastAsia="Source Sans Pro" w:hAnsi="Source Sans Pro"/>
          <w:b/>
          <w:color w:val="000000"/>
          <w:lang w:eastAsia="ja-JP"/>
        </w:rPr>
        <w:tab/>
      </w:r>
      <w:r w:rsidRPr="008F43AF">
        <w:rPr>
          <w:rFonts w:ascii="ＭＳ ゴシック" w:eastAsia="ＭＳ ゴシック" w:hAnsi="ＭＳ ゴシック" w:cs="ＭＳ ゴシック" w:hint="eastAsia"/>
          <w:b/>
          <w:color w:val="000000"/>
          <w:lang w:eastAsia="ja-JP"/>
        </w:rPr>
        <w:t>スナップショット内の信号のマッピングと説明</w:t>
      </w:r>
    </w:p>
    <w:tbl>
      <w:tblPr>
        <w:tblW w:w="0" w:type="auto"/>
        <w:tblInd w:w="108" w:type="dxa"/>
        <w:tblLayout w:type="fixed"/>
        <w:tblCellMar>
          <w:left w:w="0" w:type="dxa"/>
          <w:right w:w="0" w:type="dxa"/>
        </w:tblCellMar>
        <w:tblLook w:val="0000" w:firstRow="0" w:lastRow="0" w:firstColumn="0" w:lastColumn="0" w:noHBand="0" w:noVBand="0"/>
      </w:tblPr>
      <w:tblGrid>
        <w:gridCol w:w="1589"/>
        <w:gridCol w:w="1459"/>
        <w:gridCol w:w="1743"/>
        <w:gridCol w:w="5457"/>
      </w:tblGrid>
      <w:tr w:rsidR="00817E9D" w:rsidRPr="008F43AF">
        <w:trPr>
          <w:trHeight w:hRule="exact" w:val="384"/>
        </w:trPr>
        <w:tc>
          <w:tcPr>
            <w:tcW w:w="1589" w:type="dxa"/>
            <w:tcBorders>
              <w:top w:val="single" w:sz="2" w:space="0" w:color="000000"/>
              <w:bottom w:val="single" w:sz="2" w:space="0" w:color="000000"/>
              <w:right w:val="single" w:sz="2" w:space="0" w:color="000000"/>
            </w:tcBorders>
            <w:vAlign w:val="center"/>
          </w:tcPr>
          <w:p w:rsidR="00817E9D" w:rsidRPr="008F43AF" w:rsidRDefault="00B62E27">
            <w:pPr>
              <w:spacing w:before="83" w:after="48" w:line="243" w:lineRule="exact"/>
              <w:ind w:left="5"/>
              <w:textAlignment w:val="baseline"/>
              <w:rPr>
                <w:rFonts w:ascii="Source Sans Pro" w:eastAsia="Source Sans Pro" w:hAnsi="Source Sans Pro"/>
                <w:b/>
                <w:color w:val="000000"/>
              </w:rPr>
            </w:pPr>
            <w:r w:rsidRPr="008F43AF">
              <w:rPr>
                <w:rFonts w:ascii="ＭＳ ゴシック" w:eastAsia="ＭＳ ゴシック" w:hAnsi="ＭＳ ゴシック" w:cs="ＭＳ ゴシック" w:hint="eastAsia"/>
                <w:b/>
                <w:color w:val="000000"/>
              </w:rPr>
              <w:t>信号</w:t>
            </w:r>
          </w:p>
        </w:tc>
        <w:tc>
          <w:tcPr>
            <w:tcW w:w="1459" w:type="dxa"/>
            <w:tcBorders>
              <w:top w:val="single" w:sz="2" w:space="0" w:color="000000"/>
              <w:left w:val="single" w:sz="2" w:space="0" w:color="000000"/>
              <w:bottom w:val="single" w:sz="2" w:space="0" w:color="000000"/>
              <w:right w:val="single" w:sz="2" w:space="0" w:color="000000"/>
            </w:tcBorders>
            <w:vAlign w:val="center"/>
          </w:tcPr>
          <w:p w:rsidR="00817E9D" w:rsidRPr="008F43AF" w:rsidRDefault="00B62E27">
            <w:pPr>
              <w:spacing w:before="83" w:after="51" w:line="240" w:lineRule="exact"/>
              <w:ind w:left="76"/>
              <w:textAlignment w:val="baseline"/>
              <w:rPr>
                <w:rFonts w:ascii="Source Sans Pro" w:eastAsia="Source Sans Pro" w:hAnsi="Source Sans Pro"/>
                <w:b/>
                <w:color w:val="000000"/>
              </w:rPr>
            </w:pPr>
            <w:r w:rsidRPr="008F43AF">
              <w:rPr>
                <w:rFonts w:ascii="ＭＳ ゴシック" w:eastAsia="ＭＳ ゴシック" w:hAnsi="ＭＳ ゴシック" w:cs="ＭＳ ゴシック" w:hint="eastAsia"/>
                <w:b/>
                <w:color w:val="000000"/>
              </w:rPr>
              <w:t>チャネル</w:t>
            </w:r>
          </w:p>
        </w:tc>
        <w:tc>
          <w:tcPr>
            <w:tcW w:w="1743" w:type="dxa"/>
            <w:tcBorders>
              <w:top w:val="single" w:sz="2" w:space="0" w:color="000000"/>
              <w:left w:val="single" w:sz="2" w:space="0" w:color="000000"/>
              <w:bottom w:val="single" w:sz="2" w:space="0" w:color="000000"/>
              <w:right w:val="single" w:sz="2" w:space="0" w:color="000000"/>
            </w:tcBorders>
            <w:vAlign w:val="center"/>
          </w:tcPr>
          <w:p w:rsidR="00817E9D" w:rsidRPr="008F43AF" w:rsidRDefault="00B62E27">
            <w:pPr>
              <w:spacing w:before="83" w:after="51" w:line="240" w:lineRule="exact"/>
              <w:ind w:left="57"/>
              <w:textAlignment w:val="baseline"/>
              <w:rPr>
                <w:rFonts w:ascii="Source Sans Pro" w:eastAsia="Source Sans Pro" w:hAnsi="Source Sans Pro"/>
                <w:b/>
                <w:color w:val="000000"/>
              </w:rPr>
            </w:pPr>
            <w:r w:rsidRPr="008F43AF">
              <w:rPr>
                <w:rFonts w:ascii="ＭＳ ゴシック" w:eastAsia="ＭＳ ゴシック" w:hAnsi="ＭＳ ゴシック" w:cs="ＭＳ ゴシック" w:hint="eastAsia"/>
                <w:b/>
                <w:color w:val="000000"/>
              </w:rPr>
              <w:t>色</w:t>
            </w:r>
          </w:p>
        </w:tc>
        <w:tc>
          <w:tcPr>
            <w:tcW w:w="5457" w:type="dxa"/>
            <w:tcBorders>
              <w:top w:val="single" w:sz="2" w:space="0" w:color="000000"/>
              <w:left w:val="single" w:sz="2" w:space="0" w:color="000000"/>
              <w:bottom w:val="single" w:sz="2" w:space="0" w:color="000000"/>
            </w:tcBorders>
            <w:vAlign w:val="center"/>
          </w:tcPr>
          <w:p w:rsidR="00817E9D" w:rsidRPr="008F43AF" w:rsidRDefault="00B62E27">
            <w:pPr>
              <w:spacing w:before="83" w:after="51" w:line="240" w:lineRule="exact"/>
              <w:ind w:left="66"/>
              <w:textAlignment w:val="baseline"/>
              <w:rPr>
                <w:rFonts w:ascii="Source Sans Pro" w:eastAsia="Source Sans Pro" w:hAnsi="Source Sans Pro"/>
                <w:b/>
                <w:color w:val="000000"/>
              </w:rPr>
            </w:pPr>
            <w:r w:rsidRPr="008F43AF">
              <w:rPr>
                <w:rFonts w:ascii="ＭＳ ゴシック" w:eastAsia="ＭＳ ゴシック" w:hAnsi="ＭＳ ゴシック" w:cs="ＭＳ ゴシック" w:hint="eastAsia"/>
                <w:b/>
                <w:color w:val="000000"/>
              </w:rPr>
              <w:t>内容</w:t>
            </w:r>
          </w:p>
        </w:tc>
      </w:tr>
      <w:tr w:rsidR="00817E9D" w:rsidRPr="008F43AF">
        <w:trPr>
          <w:trHeight w:hRule="exact" w:val="379"/>
        </w:trPr>
        <w:tc>
          <w:tcPr>
            <w:tcW w:w="1589" w:type="dxa"/>
            <w:tcBorders>
              <w:top w:val="single" w:sz="2" w:space="0" w:color="000000"/>
              <w:bottom w:val="single" w:sz="2" w:space="0" w:color="000000"/>
              <w:right w:val="single" w:sz="2" w:space="0" w:color="000000"/>
            </w:tcBorders>
            <w:vAlign w:val="center"/>
          </w:tcPr>
          <w:p w:rsidR="00817E9D" w:rsidRPr="008F43AF" w:rsidRDefault="009E38C8">
            <w:pPr>
              <w:spacing w:before="78" w:after="58" w:line="243" w:lineRule="exact"/>
              <w:ind w:left="5"/>
              <w:textAlignment w:val="baseline"/>
              <w:rPr>
                <w:rFonts w:ascii="Source Sans Pro" w:eastAsia="Source Sans Pro" w:hAnsi="Source Sans Pro"/>
                <w:color w:val="000000"/>
              </w:rPr>
            </w:pPr>
            <w:r w:rsidRPr="008F43AF">
              <w:rPr>
                <w:rFonts w:ascii="Source Sans Pro" w:eastAsia="Source Sans Pro" w:hAnsi="Source Sans Pro"/>
                <w:color w:val="000000"/>
              </w:rPr>
              <w:t>Vbat</w:t>
            </w:r>
          </w:p>
        </w:tc>
        <w:tc>
          <w:tcPr>
            <w:tcW w:w="1459" w:type="dxa"/>
            <w:tcBorders>
              <w:top w:val="single" w:sz="2" w:space="0" w:color="000000"/>
              <w:left w:val="single" w:sz="2" w:space="0" w:color="000000"/>
              <w:bottom w:val="single" w:sz="2" w:space="0" w:color="000000"/>
              <w:right w:val="single" w:sz="2" w:space="0" w:color="000000"/>
            </w:tcBorders>
            <w:vAlign w:val="center"/>
          </w:tcPr>
          <w:p w:rsidR="00817E9D" w:rsidRPr="008F43AF" w:rsidRDefault="009E38C8">
            <w:pPr>
              <w:spacing w:before="78" w:after="58" w:line="243" w:lineRule="exact"/>
              <w:ind w:left="76"/>
              <w:textAlignment w:val="baseline"/>
              <w:rPr>
                <w:rFonts w:ascii="Source Sans Pro" w:eastAsia="Source Sans Pro" w:hAnsi="Source Sans Pro"/>
                <w:color w:val="000000"/>
              </w:rPr>
            </w:pPr>
            <w:r w:rsidRPr="008F43AF">
              <w:rPr>
                <w:rFonts w:ascii="Source Sans Pro" w:eastAsia="Source Sans Pro" w:hAnsi="Source Sans Pro"/>
                <w:color w:val="000000"/>
              </w:rPr>
              <w:t>C1</w:t>
            </w:r>
          </w:p>
        </w:tc>
        <w:tc>
          <w:tcPr>
            <w:tcW w:w="1743" w:type="dxa"/>
            <w:tcBorders>
              <w:top w:val="single" w:sz="2" w:space="0" w:color="000000"/>
              <w:left w:val="single" w:sz="2" w:space="0" w:color="000000"/>
              <w:bottom w:val="single" w:sz="2" w:space="0" w:color="000000"/>
              <w:right w:val="single" w:sz="2" w:space="0" w:color="000000"/>
            </w:tcBorders>
            <w:vAlign w:val="center"/>
          </w:tcPr>
          <w:p w:rsidR="00817E9D" w:rsidRPr="008F43AF" w:rsidRDefault="009E38C8">
            <w:pPr>
              <w:spacing w:before="78" w:after="58" w:line="243" w:lineRule="exact"/>
              <w:ind w:left="57"/>
              <w:textAlignment w:val="baseline"/>
              <w:rPr>
                <w:rFonts w:ascii="Source Sans Pro" w:eastAsia="Source Sans Pro" w:hAnsi="Source Sans Pro"/>
                <w:color w:val="000000"/>
              </w:rPr>
            </w:pPr>
            <w:r w:rsidRPr="008F43AF">
              <w:rPr>
                <w:rFonts w:ascii="Source Sans Pro" w:eastAsia="Source Sans Pro" w:hAnsi="Source Sans Pro"/>
                <w:color w:val="000000"/>
              </w:rPr>
              <w:t>黄色</w:t>
            </w:r>
          </w:p>
        </w:tc>
        <w:tc>
          <w:tcPr>
            <w:tcW w:w="5457" w:type="dxa"/>
            <w:tcBorders>
              <w:top w:val="single" w:sz="2" w:space="0" w:color="000000"/>
              <w:left w:val="single" w:sz="2" w:space="0" w:color="000000"/>
              <w:bottom w:val="single" w:sz="2" w:space="0" w:color="000000"/>
            </w:tcBorders>
            <w:vAlign w:val="center"/>
          </w:tcPr>
          <w:p w:rsidR="00817E9D" w:rsidRPr="008F43AF" w:rsidRDefault="009E38C8">
            <w:pPr>
              <w:spacing w:before="78" w:after="53" w:line="248" w:lineRule="exact"/>
              <w:ind w:left="66"/>
              <w:textAlignment w:val="baseline"/>
              <w:rPr>
                <w:rFonts w:ascii="Source Sans Pro" w:eastAsia="Source Sans Pro" w:hAnsi="Source Sans Pro"/>
                <w:color w:val="000000"/>
              </w:rPr>
            </w:pPr>
            <w:r w:rsidRPr="008F43AF">
              <w:rPr>
                <w:rFonts w:ascii="Source Sans Pro" w:eastAsia="Source Sans Pro" w:hAnsi="Source Sans Pro"/>
                <w:color w:val="000000"/>
              </w:rPr>
              <w:t>電源の出力の電圧</w:t>
            </w:r>
          </w:p>
        </w:tc>
      </w:tr>
      <w:tr w:rsidR="00817E9D" w:rsidRPr="008F43AF">
        <w:trPr>
          <w:trHeight w:hRule="exact" w:val="384"/>
        </w:trPr>
        <w:tc>
          <w:tcPr>
            <w:tcW w:w="1589" w:type="dxa"/>
            <w:tcBorders>
              <w:top w:val="single" w:sz="2" w:space="0" w:color="000000"/>
              <w:bottom w:val="single" w:sz="2" w:space="0" w:color="000000"/>
              <w:right w:val="single" w:sz="2" w:space="0" w:color="000000"/>
            </w:tcBorders>
            <w:vAlign w:val="center"/>
          </w:tcPr>
          <w:p w:rsidR="00817E9D" w:rsidRPr="00FD4C46" w:rsidRDefault="009E38C8">
            <w:pPr>
              <w:spacing w:before="79" w:after="52" w:line="243" w:lineRule="exact"/>
              <w:ind w:left="5"/>
              <w:textAlignment w:val="baseline"/>
              <w:rPr>
                <w:rFonts w:ascii="Source Sans Pro" w:eastAsia="Source Sans Pro" w:hAnsi="Source Sans Pro"/>
                <w:dstrike/>
                <w:color w:val="000000"/>
              </w:rPr>
            </w:pPr>
            <w:r w:rsidRPr="00FD4C46">
              <w:rPr>
                <w:rFonts w:ascii="Source Sans Pro" w:eastAsia="Source Sans Pro" w:hAnsi="Source Sans Pro"/>
                <w:dstrike/>
                <w:color w:val="FF0000"/>
              </w:rPr>
              <w:t>イバット</w:t>
            </w:r>
            <w:r w:rsidR="00FD4C46" w:rsidRPr="00FD4C46">
              <w:rPr>
                <w:rFonts w:ascii="Source Sans Pro" w:eastAsia="Source Sans Pro" w:hAnsi="Source Sans Pro" w:hint="eastAsia"/>
                <w:color w:val="FF0000"/>
              </w:rPr>
              <w:t>Ibat</w:t>
            </w:r>
          </w:p>
        </w:tc>
        <w:tc>
          <w:tcPr>
            <w:tcW w:w="1459" w:type="dxa"/>
            <w:tcBorders>
              <w:top w:val="single" w:sz="2" w:space="0" w:color="000000"/>
              <w:left w:val="single" w:sz="2" w:space="0" w:color="000000"/>
              <w:bottom w:val="single" w:sz="2" w:space="0" w:color="000000"/>
              <w:right w:val="single" w:sz="2" w:space="0" w:color="000000"/>
            </w:tcBorders>
            <w:vAlign w:val="center"/>
          </w:tcPr>
          <w:p w:rsidR="00817E9D" w:rsidRPr="008F43AF" w:rsidRDefault="009E38C8">
            <w:pPr>
              <w:spacing w:before="79" w:after="52" w:line="243" w:lineRule="exact"/>
              <w:ind w:left="76"/>
              <w:textAlignment w:val="baseline"/>
              <w:rPr>
                <w:rFonts w:ascii="Source Sans Pro" w:eastAsia="Source Sans Pro" w:hAnsi="Source Sans Pro"/>
                <w:color w:val="000000"/>
              </w:rPr>
            </w:pPr>
            <w:r w:rsidRPr="008F43AF">
              <w:rPr>
                <w:rFonts w:ascii="Source Sans Pro" w:eastAsia="Source Sans Pro" w:hAnsi="Source Sans Pro"/>
                <w:color w:val="000000"/>
              </w:rPr>
              <w:t>C2</w:t>
            </w:r>
          </w:p>
        </w:tc>
        <w:tc>
          <w:tcPr>
            <w:tcW w:w="1743" w:type="dxa"/>
            <w:tcBorders>
              <w:top w:val="single" w:sz="2" w:space="0" w:color="000000"/>
              <w:left w:val="single" w:sz="2" w:space="0" w:color="000000"/>
              <w:bottom w:val="single" w:sz="2" w:space="0" w:color="000000"/>
              <w:right w:val="single" w:sz="2" w:space="0" w:color="000000"/>
            </w:tcBorders>
            <w:vAlign w:val="center"/>
          </w:tcPr>
          <w:p w:rsidR="00817E9D" w:rsidRPr="008F43AF" w:rsidRDefault="009E38C8">
            <w:pPr>
              <w:spacing w:before="79" w:after="52" w:line="243" w:lineRule="exact"/>
              <w:ind w:left="57"/>
              <w:textAlignment w:val="baseline"/>
              <w:rPr>
                <w:rFonts w:ascii="Source Sans Pro" w:eastAsia="Source Sans Pro" w:hAnsi="Source Sans Pro"/>
                <w:color w:val="000000"/>
              </w:rPr>
            </w:pPr>
            <w:r w:rsidRPr="008F43AF">
              <w:rPr>
                <w:rFonts w:ascii="Source Sans Pro" w:eastAsia="Source Sans Pro" w:hAnsi="Source Sans Pro"/>
                <w:color w:val="000000"/>
              </w:rPr>
              <w:t>ピンク</w:t>
            </w:r>
          </w:p>
        </w:tc>
        <w:tc>
          <w:tcPr>
            <w:tcW w:w="5457" w:type="dxa"/>
            <w:tcBorders>
              <w:top w:val="single" w:sz="2" w:space="0" w:color="000000"/>
              <w:left w:val="single" w:sz="2" w:space="0" w:color="000000"/>
              <w:bottom w:val="single" w:sz="2" w:space="0" w:color="000000"/>
            </w:tcBorders>
            <w:vAlign w:val="center"/>
          </w:tcPr>
          <w:p w:rsidR="00817E9D" w:rsidRPr="008F43AF" w:rsidRDefault="009E38C8">
            <w:pPr>
              <w:spacing w:before="79" w:after="48" w:line="247" w:lineRule="exact"/>
              <w:ind w:left="66"/>
              <w:textAlignment w:val="baseline"/>
              <w:rPr>
                <w:rFonts w:ascii="Source Sans Pro" w:eastAsia="Source Sans Pro" w:hAnsi="Source Sans Pro"/>
                <w:color w:val="000000"/>
              </w:rPr>
            </w:pPr>
            <w:r w:rsidRPr="008F43AF">
              <w:rPr>
                <w:rFonts w:ascii="Source Sans Pro" w:eastAsia="Source Sans Pro" w:hAnsi="Source Sans Pro"/>
                <w:color w:val="000000"/>
              </w:rPr>
              <w:t>電源から流れる電流</w:t>
            </w:r>
          </w:p>
        </w:tc>
      </w:tr>
      <w:tr w:rsidR="00817E9D" w:rsidRPr="008F43AF">
        <w:trPr>
          <w:trHeight w:hRule="exact" w:val="379"/>
        </w:trPr>
        <w:tc>
          <w:tcPr>
            <w:tcW w:w="1589" w:type="dxa"/>
            <w:tcBorders>
              <w:top w:val="single" w:sz="2" w:space="0" w:color="000000"/>
              <w:bottom w:val="single" w:sz="2" w:space="0" w:color="000000"/>
              <w:right w:val="single" w:sz="2" w:space="0" w:color="000000"/>
            </w:tcBorders>
            <w:vAlign w:val="center"/>
          </w:tcPr>
          <w:p w:rsidR="00817E9D" w:rsidRPr="008F43AF" w:rsidRDefault="009E38C8">
            <w:pPr>
              <w:spacing w:before="107" w:after="21" w:line="236" w:lineRule="exact"/>
              <w:ind w:left="5"/>
              <w:textAlignment w:val="baseline"/>
              <w:rPr>
                <w:rFonts w:ascii="Source Sans Pro" w:eastAsia="Source Sans Pro" w:hAnsi="Source Sans Pro"/>
                <w:color w:val="000000"/>
                <w:vertAlign w:val="subscript"/>
              </w:rPr>
            </w:pPr>
            <w:r w:rsidRPr="00FD4C46">
              <w:rPr>
                <w:rFonts w:ascii="Source Sans Pro" w:eastAsia="Source Sans Pro" w:hAnsi="Source Sans Pro"/>
                <w:i/>
                <w:color w:val="FF0000"/>
              </w:rPr>
              <w:t>V</w:t>
            </w:r>
            <w:r w:rsidRPr="00FD4C46">
              <w:rPr>
                <w:rFonts w:ascii="Source Sans Pro" w:eastAsia="Source Sans Pro" w:hAnsi="Source Sans Pro"/>
                <w:color w:val="FF0000"/>
                <w:vertAlign w:val="subscript"/>
              </w:rPr>
              <w:t>GS</w:t>
            </w:r>
            <w:r w:rsidR="00FD4C46">
              <w:rPr>
                <w:rFonts w:ascii="Source Sans Pro" w:eastAsiaTheme="minorEastAsia" w:hAnsi="Source Sans Pro" w:hint="eastAsia"/>
                <w:color w:val="FF0000"/>
                <w:vertAlign w:val="subscript"/>
                <w:lang w:eastAsia="ja-JP"/>
              </w:rPr>
              <w:t>,</w:t>
            </w:r>
            <w:r w:rsidRPr="00FD4C46">
              <w:rPr>
                <w:rFonts w:ascii="Source Sans Pro" w:eastAsia="Source Sans Pro" w:hAnsi="Source Sans Pro"/>
                <w:color w:val="FF0000"/>
                <w:vertAlign w:val="subscript"/>
              </w:rPr>
              <w:t>QRP</w:t>
            </w:r>
          </w:p>
        </w:tc>
        <w:tc>
          <w:tcPr>
            <w:tcW w:w="1459" w:type="dxa"/>
            <w:tcBorders>
              <w:top w:val="single" w:sz="2" w:space="0" w:color="000000"/>
              <w:left w:val="single" w:sz="2" w:space="0" w:color="000000"/>
              <w:bottom w:val="single" w:sz="2" w:space="0" w:color="000000"/>
              <w:right w:val="single" w:sz="2" w:space="0" w:color="000000"/>
            </w:tcBorders>
            <w:vAlign w:val="center"/>
          </w:tcPr>
          <w:p w:rsidR="00817E9D" w:rsidRPr="008F43AF" w:rsidRDefault="009E38C8">
            <w:pPr>
              <w:spacing w:before="74" w:after="47" w:line="243" w:lineRule="exact"/>
              <w:ind w:left="76"/>
              <w:textAlignment w:val="baseline"/>
              <w:rPr>
                <w:rFonts w:ascii="Source Sans Pro" w:eastAsia="Source Sans Pro" w:hAnsi="Source Sans Pro"/>
                <w:color w:val="000000"/>
              </w:rPr>
            </w:pPr>
            <w:r w:rsidRPr="008F43AF">
              <w:rPr>
                <w:rFonts w:ascii="Source Sans Pro" w:eastAsia="Source Sans Pro" w:hAnsi="Source Sans Pro"/>
                <w:color w:val="000000"/>
              </w:rPr>
              <w:t>C3</w:t>
            </w:r>
          </w:p>
        </w:tc>
        <w:tc>
          <w:tcPr>
            <w:tcW w:w="1743" w:type="dxa"/>
            <w:tcBorders>
              <w:top w:val="single" w:sz="2" w:space="0" w:color="000000"/>
              <w:left w:val="single" w:sz="2" w:space="0" w:color="000000"/>
              <w:bottom w:val="single" w:sz="2" w:space="0" w:color="000000"/>
              <w:right w:val="single" w:sz="2" w:space="0" w:color="000000"/>
            </w:tcBorders>
            <w:vAlign w:val="center"/>
          </w:tcPr>
          <w:p w:rsidR="00817E9D" w:rsidRPr="008F43AF" w:rsidRDefault="009E38C8">
            <w:pPr>
              <w:spacing w:before="74" w:after="47" w:line="243" w:lineRule="exact"/>
              <w:ind w:left="57"/>
              <w:textAlignment w:val="baseline"/>
              <w:rPr>
                <w:rFonts w:ascii="Source Sans Pro" w:eastAsia="Source Sans Pro" w:hAnsi="Source Sans Pro"/>
                <w:color w:val="000000"/>
              </w:rPr>
            </w:pPr>
            <w:r w:rsidRPr="008F43AF">
              <w:rPr>
                <w:rFonts w:ascii="Source Sans Pro" w:eastAsia="Source Sans Pro" w:hAnsi="Source Sans Pro"/>
                <w:color w:val="000000"/>
              </w:rPr>
              <w:t>濃紺</w:t>
            </w:r>
          </w:p>
        </w:tc>
        <w:tc>
          <w:tcPr>
            <w:tcW w:w="5457" w:type="dxa"/>
            <w:tcBorders>
              <w:top w:val="single" w:sz="2" w:space="0" w:color="000000"/>
              <w:left w:val="single" w:sz="2" w:space="0" w:color="000000"/>
              <w:bottom w:val="single" w:sz="2" w:space="0" w:color="000000"/>
            </w:tcBorders>
            <w:vAlign w:val="center"/>
          </w:tcPr>
          <w:p w:rsidR="00817E9D" w:rsidRPr="00FD4C46" w:rsidRDefault="00FD4C46">
            <w:pPr>
              <w:spacing w:before="72" w:after="42" w:line="250" w:lineRule="exact"/>
              <w:ind w:left="66"/>
              <w:textAlignment w:val="baseline"/>
              <w:rPr>
                <w:rFonts w:ascii="Source Sans Pro" w:eastAsia="Source Sans Pro" w:hAnsi="Source Sans Pro"/>
                <w:color w:val="000000"/>
                <w:lang w:eastAsia="ja-JP"/>
              </w:rPr>
            </w:pPr>
            <w:r w:rsidRPr="00FD4C46">
              <w:rPr>
                <w:rFonts w:ascii="Source Sans Pro" w:eastAsia="Source Sans Pro" w:hAnsi="Source Sans Pro"/>
                <w:i/>
                <w:color w:val="FF0000"/>
                <w:lang w:eastAsia="ja-JP"/>
              </w:rPr>
              <w:t>Q</w:t>
            </w:r>
            <w:r w:rsidR="009E38C8" w:rsidRPr="00FD4C46">
              <w:rPr>
                <w:rFonts w:ascii="Source Sans Pro" w:eastAsia="Source Sans Pro" w:hAnsi="Source Sans Pro"/>
                <w:color w:val="FF0000"/>
                <w:vertAlign w:val="subscript"/>
                <w:lang w:eastAsia="ja-JP"/>
              </w:rPr>
              <w:t>RP</w:t>
            </w:r>
            <w:r w:rsidR="009E38C8" w:rsidRPr="00FD4C46">
              <w:rPr>
                <w:rFonts w:ascii="Source Sans Pro" w:eastAsia="Source Sans Pro" w:hAnsi="Source Sans Pro"/>
                <w:color w:val="FF0000"/>
                <w:lang w:eastAsia="ja-JP"/>
              </w:rPr>
              <w:t>のゲートとソース間の電圧</w:t>
            </w:r>
          </w:p>
        </w:tc>
      </w:tr>
      <w:tr w:rsidR="00817E9D" w:rsidRPr="008F43AF">
        <w:trPr>
          <w:trHeight w:hRule="exact" w:val="380"/>
        </w:trPr>
        <w:tc>
          <w:tcPr>
            <w:tcW w:w="1589" w:type="dxa"/>
            <w:tcBorders>
              <w:top w:val="single" w:sz="2" w:space="0" w:color="000000"/>
              <w:bottom w:val="single" w:sz="2" w:space="0" w:color="000000"/>
              <w:right w:val="single" w:sz="2" w:space="0" w:color="000000"/>
            </w:tcBorders>
            <w:vAlign w:val="center"/>
          </w:tcPr>
          <w:p w:rsidR="00817E9D" w:rsidRPr="008F43AF" w:rsidRDefault="009E38C8">
            <w:pPr>
              <w:spacing w:before="107" w:after="31" w:line="236" w:lineRule="exact"/>
              <w:ind w:left="5"/>
              <w:textAlignment w:val="baseline"/>
              <w:rPr>
                <w:rFonts w:ascii="Source Sans Pro" w:eastAsia="Source Sans Pro" w:hAnsi="Source Sans Pro"/>
                <w:color w:val="000000"/>
                <w:vertAlign w:val="subscript"/>
              </w:rPr>
            </w:pPr>
            <w:r w:rsidRPr="00FD4C46">
              <w:rPr>
                <w:rFonts w:ascii="Source Sans Pro" w:eastAsia="Source Sans Pro" w:hAnsi="Source Sans Pro"/>
                <w:i/>
                <w:color w:val="FF0000"/>
              </w:rPr>
              <w:t>V</w:t>
            </w:r>
            <w:r w:rsidRPr="00FD4C46">
              <w:rPr>
                <w:rFonts w:ascii="Source Sans Pro" w:eastAsia="Source Sans Pro" w:hAnsi="Source Sans Pro"/>
                <w:color w:val="FF0000"/>
                <w:vertAlign w:val="subscript"/>
              </w:rPr>
              <w:t>BE</w:t>
            </w:r>
            <w:r w:rsidR="00FD4C46">
              <w:rPr>
                <w:rFonts w:ascii="Source Sans Pro" w:eastAsia="Source Sans Pro" w:hAnsi="Source Sans Pro"/>
                <w:color w:val="FF0000"/>
                <w:vertAlign w:val="subscript"/>
              </w:rPr>
              <w:t>,</w:t>
            </w:r>
            <w:r w:rsidRPr="00FD4C46">
              <w:rPr>
                <w:rFonts w:ascii="Source Sans Pro" w:eastAsia="Source Sans Pro" w:hAnsi="Source Sans Pro"/>
                <w:color w:val="FF0000"/>
                <w:vertAlign w:val="subscript"/>
              </w:rPr>
              <w:t>QGS</w:t>
            </w:r>
          </w:p>
        </w:tc>
        <w:tc>
          <w:tcPr>
            <w:tcW w:w="1459" w:type="dxa"/>
            <w:tcBorders>
              <w:top w:val="single" w:sz="2" w:space="0" w:color="000000"/>
              <w:left w:val="single" w:sz="2" w:space="0" w:color="000000"/>
              <w:bottom w:val="single" w:sz="2" w:space="0" w:color="000000"/>
              <w:right w:val="single" w:sz="2" w:space="0" w:color="000000"/>
            </w:tcBorders>
            <w:vAlign w:val="center"/>
          </w:tcPr>
          <w:p w:rsidR="00817E9D" w:rsidRPr="008F43AF" w:rsidRDefault="009E38C8">
            <w:pPr>
              <w:spacing w:before="74" w:after="57" w:line="243" w:lineRule="exact"/>
              <w:ind w:left="76"/>
              <w:textAlignment w:val="baseline"/>
              <w:rPr>
                <w:rFonts w:ascii="Source Sans Pro" w:eastAsia="Source Sans Pro" w:hAnsi="Source Sans Pro"/>
                <w:color w:val="000000"/>
              </w:rPr>
            </w:pPr>
            <w:r w:rsidRPr="008F43AF">
              <w:rPr>
                <w:rFonts w:ascii="Source Sans Pro" w:eastAsia="Source Sans Pro" w:hAnsi="Source Sans Pro"/>
                <w:color w:val="000000"/>
              </w:rPr>
              <w:t>C4</w:t>
            </w:r>
          </w:p>
        </w:tc>
        <w:tc>
          <w:tcPr>
            <w:tcW w:w="1743" w:type="dxa"/>
            <w:tcBorders>
              <w:top w:val="single" w:sz="2" w:space="0" w:color="000000"/>
              <w:left w:val="single" w:sz="2" w:space="0" w:color="000000"/>
              <w:bottom w:val="single" w:sz="2" w:space="0" w:color="000000"/>
              <w:right w:val="single" w:sz="2" w:space="0" w:color="000000"/>
            </w:tcBorders>
            <w:vAlign w:val="center"/>
          </w:tcPr>
          <w:p w:rsidR="00817E9D" w:rsidRPr="008F43AF" w:rsidRDefault="009E38C8">
            <w:pPr>
              <w:spacing w:before="74" w:after="57" w:line="243" w:lineRule="exact"/>
              <w:ind w:left="57"/>
              <w:textAlignment w:val="baseline"/>
              <w:rPr>
                <w:rFonts w:ascii="Source Sans Pro" w:eastAsia="Source Sans Pro" w:hAnsi="Source Sans Pro"/>
                <w:color w:val="000000"/>
              </w:rPr>
            </w:pPr>
            <w:r w:rsidRPr="008F43AF">
              <w:rPr>
                <w:rFonts w:ascii="Source Sans Pro" w:eastAsia="Source Sans Pro" w:hAnsi="Source Sans Pro"/>
                <w:color w:val="000000"/>
              </w:rPr>
              <w:t>緑色</w:t>
            </w:r>
          </w:p>
        </w:tc>
        <w:tc>
          <w:tcPr>
            <w:tcW w:w="5457" w:type="dxa"/>
            <w:tcBorders>
              <w:top w:val="single" w:sz="2" w:space="0" w:color="000000"/>
              <w:left w:val="single" w:sz="2" w:space="0" w:color="000000"/>
              <w:bottom w:val="single" w:sz="2" w:space="0" w:color="000000"/>
            </w:tcBorders>
            <w:vAlign w:val="center"/>
          </w:tcPr>
          <w:p w:rsidR="00817E9D" w:rsidRPr="008F43AF" w:rsidRDefault="00FD4C46">
            <w:pPr>
              <w:spacing w:before="72" w:after="52" w:line="250" w:lineRule="exact"/>
              <w:ind w:left="66"/>
              <w:textAlignment w:val="baseline"/>
              <w:rPr>
                <w:rFonts w:ascii="Source Sans Pro" w:eastAsia="Source Sans Pro" w:hAnsi="Source Sans Pro"/>
                <w:color w:val="000000"/>
                <w:lang w:eastAsia="ja-JP"/>
              </w:rPr>
            </w:pPr>
            <w:r w:rsidRPr="00FD4C46">
              <w:rPr>
                <w:rFonts w:ascii="Source Sans Pro" w:eastAsia="Source Sans Pro" w:hAnsi="Source Sans Pro"/>
                <w:i/>
                <w:color w:val="FF0000"/>
                <w:lang w:eastAsia="ja-JP"/>
              </w:rPr>
              <w:t>Q</w:t>
            </w:r>
            <w:r w:rsidR="009E38C8" w:rsidRPr="00FD4C46">
              <w:rPr>
                <w:rFonts w:ascii="Source Sans Pro" w:eastAsia="Source Sans Pro" w:hAnsi="Source Sans Pro"/>
                <w:color w:val="FF0000"/>
                <w:vertAlign w:val="subscript"/>
                <w:lang w:eastAsia="ja-JP"/>
              </w:rPr>
              <w:t>GS</w:t>
            </w:r>
            <w:r w:rsidR="009E38C8" w:rsidRPr="00FD4C46">
              <w:rPr>
                <w:rFonts w:ascii="Source Sans Pro" w:eastAsia="Source Sans Pro" w:hAnsi="Source Sans Pro"/>
                <w:color w:val="FF0000"/>
                <w:lang w:eastAsia="ja-JP"/>
              </w:rPr>
              <w:t>のベースとエミッタ間の電圧</w:t>
            </w:r>
          </w:p>
        </w:tc>
      </w:tr>
      <w:tr w:rsidR="00817E9D" w:rsidRPr="008F43AF">
        <w:trPr>
          <w:trHeight w:hRule="exact" w:val="379"/>
        </w:trPr>
        <w:tc>
          <w:tcPr>
            <w:tcW w:w="1589" w:type="dxa"/>
            <w:tcBorders>
              <w:top w:val="single" w:sz="2" w:space="0" w:color="000000"/>
              <w:bottom w:val="single" w:sz="2" w:space="0" w:color="000000"/>
              <w:right w:val="single" w:sz="2" w:space="0" w:color="000000"/>
            </w:tcBorders>
            <w:vAlign w:val="center"/>
          </w:tcPr>
          <w:p w:rsidR="00817E9D" w:rsidRPr="008F43AF" w:rsidRDefault="009E38C8">
            <w:pPr>
              <w:spacing w:before="111" w:after="22" w:line="236" w:lineRule="exact"/>
              <w:ind w:left="5"/>
              <w:textAlignment w:val="baseline"/>
              <w:rPr>
                <w:rFonts w:ascii="Source Sans Pro" w:eastAsia="Source Sans Pro" w:hAnsi="Source Sans Pro"/>
                <w:color w:val="000000"/>
                <w:vertAlign w:val="subscript"/>
              </w:rPr>
            </w:pPr>
            <w:r w:rsidRPr="00FD4C46">
              <w:rPr>
                <w:rFonts w:ascii="Source Sans Pro" w:eastAsia="Source Sans Pro" w:hAnsi="Source Sans Pro"/>
                <w:i/>
                <w:color w:val="FF0000"/>
              </w:rPr>
              <w:t>V</w:t>
            </w:r>
            <w:r w:rsidRPr="00FD4C46">
              <w:rPr>
                <w:rFonts w:ascii="Source Sans Pro" w:eastAsia="Source Sans Pro" w:hAnsi="Source Sans Pro"/>
                <w:color w:val="FF0000"/>
                <w:vertAlign w:val="subscript"/>
              </w:rPr>
              <w:t>DS</w:t>
            </w:r>
            <w:r w:rsidR="00FD4C46" w:rsidRPr="00FD4C46">
              <w:rPr>
                <w:rFonts w:ascii="Source Sans Pro" w:eastAsia="Source Sans Pro" w:hAnsi="Source Sans Pro"/>
                <w:color w:val="FF0000"/>
                <w:vertAlign w:val="subscript"/>
              </w:rPr>
              <w:t>,</w:t>
            </w:r>
            <w:r w:rsidRPr="00FD4C46">
              <w:rPr>
                <w:rFonts w:ascii="Source Sans Pro" w:eastAsia="Source Sans Pro" w:hAnsi="Source Sans Pro"/>
                <w:color w:val="FF0000"/>
                <w:vertAlign w:val="subscript"/>
              </w:rPr>
              <w:t>QRP</w:t>
            </w:r>
          </w:p>
        </w:tc>
        <w:tc>
          <w:tcPr>
            <w:tcW w:w="1459" w:type="dxa"/>
            <w:tcBorders>
              <w:top w:val="single" w:sz="2" w:space="0" w:color="000000"/>
              <w:left w:val="single" w:sz="2" w:space="0" w:color="000000"/>
              <w:bottom w:val="single" w:sz="2" w:space="0" w:color="000000"/>
              <w:right w:val="single" w:sz="2" w:space="0" w:color="000000"/>
            </w:tcBorders>
            <w:vAlign w:val="center"/>
          </w:tcPr>
          <w:p w:rsidR="00817E9D" w:rsidRPr="008F43AF" w:rsidRDefault="009E38C8">
            <w:pPr>
              <w:spacing w:before="73" w:after="53" w:line="243" w:lineRule="exact"/>
              <w:ind w:left="76"/>
              <w:textAlignment w:val="baseline"/>
              <w:rPr>
                <w:rFonts w:ascii="Source Sans Pro" w:eastAsia="Source Sans Pro" w:hAnsi="Source Sans Pro"/>
                <w:color w:val="000000"/>
              </w:rPr>
            </w:pPr>
            <w:r w:rsidRPr="008F43AF">
              <w:rPr>
                <w:rFonts w:ascii="Source Sans Pro" w:eastAsia="Source Sans Pro" w:hAnsi="Source Sans Pro"/>
                <w:color w:val="000000"/>
              </w:rPr>
              <w:t>C5</w:t>
            </w:r>
          </w:p>
        </w:tc>
        <w:tc>
          <w:tcPr>
            <w:tcW w:w="1743" w:type="dxa"/>
            <w:tcBorders>
              <w:top w:val="single" w:sz="2" w:space="0" w:color="000000"/>
              <w:left w:val="single" w:sz="2" w:space="0" w:color="000000"/>
              <w:bottom w:val="single" w:sz="2" w:space="0" w:color="000000"/>
              <w:right w:val="single" w:sz="2" w:space="0" w:color="000000"/>
            </w:tcBorders>
            <w:vAlign w:val="center"/>
          </w:tcPr>
          <w:p w:rsidR="00817E9D" w:rsidRPr="008F43AF" w:rsidRDefault="009E38C8">
            <w:pPr>
              <w:spacing w:before="73" w:after="53" w:line="243" w:lineRule="exact"/>
              <w:ind w:left="57"/>
              <w:textAlignment w:val="baseline"/>
              <w:rPr>
                <w:rFonts w:ascii="Source Sans Pro" w:eastAsia="Source Sans Pro" w:hAnsi="Source Sans Pro"/>
                <w:color w:val="000000"/>
              </w:rPr>
            </w:pPr>
            <w:r w:rsidRPr="008F43AF">
              <w:rPr>
                <w:rFonts w:ascii="Source Sans Pro" w:eastAsia="Source Sans Pro" w:hAnsi="Source Sans Pro"/>
                <w:color w:val="000000"/>
              </w:rPr>
              <w:t>グレー</w:t>
            </w:r>
          </w:p>
        </w:tc>
        <w:tc>
          <w:tcPr>
            <w:tcW w:w="5457" w:type="dxa"/>
            <w:tcBorders>
              <w:top w:val="single" w:sz="2" w:space="0" w:color="000000"/>
              <w:left w:val="single" w:sz="2" w:space="0" w:color="000000"/>
              <w:bottom w:val="single" w:sz="2" w:space="0" w:color="000000"/>
            </w:tcBorders>
            <w:vAlign w:val="center"/>
          </w:tcPr>
          <w:p w:rsidR="00817E9D" w:rsidRPr="008F43AF" w:rsidRDefault="00FD4C46">
            <w:pPr>
              <w:spacing w:before="71" w:after="48" w:line="250" w:lineRule="exact"/>
              <w:ind w:left="66"/>
              <w:textAlignment w:val="baseline"/>
              <w:rPr>
                <w:rFonts w:ascii="Source Sans Pro" w:eastAsia="Source Sans Pro" w:hAnsi="Source Sans Pro"/>
                <w:color w:val="000000"/>
                <w:lang w:eastAsia="ja-JP"/>
              </w:rPr>
            </w:pPr>
            <w:r w:rsidRPr="00FD4C46">
              <w:rPr>
                <w:rFonts w:ascii="Source Sans Pro" w:eastAsia="Source Sans Pro" w:hAnsi="Source Sans Pro"/>
                <w:i/>
                <w:color w:val="FF0000"/>
                <w:lang w:eastAsia="ja-JP"/>
              </w:rPr>
              <w:t>Q</w:t>
            </w:r>
            <w:r w:rsidR="009E38C8" w:rsidRPr="00FD4C46">
              <w:rPr>
                <w:rFonts w:ascii="Source Sans Pro" w:eastAsia="Source Sans Pro" w:hAnsi="Source Sans Pro"/>
                <w:color w:val="FF0000"/>
                <w:vertAlign w:val="subscript"/>
                <w:lang w:eastAsia="ja-JP"/>
              </w:rPr>
              <w:t>RP</w:t>
            </w:r>
            <w:r w:rsidR="009E38C8" w:rsidRPr="00FD4C46">
              <w:rPr>
                <w:rFonts w:ascii="Source Sans Pro" w:eastAsia="Source Sans Pro" w:hAnsi="Source Sans Pro"/>
                <w:color w:val="FF0000"/>
                <w:lang w:eastAsia="ja-JP"/>
              </w:rPr>
              <w:t>のドレインとソース間の電圧</w:t>
            </w:r>
          </w:p>
        </w:tc>
      </w:tr>
      <w:tr w:rsidR="00817E9D" w:rsidRPr="008F43AF">
        <w:trPr>
          <w:trHeight w:hRule="exact" w:val="379"/>
        </w:trPr>
        <w:tc>
          <w:tcPr>
            <w:tcW w:w="1589" w:type="dxa"/>
            <w:tcBorders>
              <w:top w:val="single" w:sz="2" w:space="0" w:color="000000"/>
              <w:bottom w:val="single" w:sz="2" w:space="0" w:color="000000"/>
              <w:right w:val="single" w:sz="2" w:space="0" w:color="000000"/>
            </w:tcBorders>
            <w:vAlign w:val="center"/>
          </w:tcPr>
          <w:p w:rsidR="00817E9D" w:rsidRPr="008F43AF" w:rsidRDefault="009E38C8">
            <w:pPr>
              <w:spacing w:before="78" w:after="57" w:line="243" w:lineRule="exact"/>
              <w:ind w:left="5"/>
              <w:textAlignment w:val="baseline"/>
              <w:rPr>
                <w:rFonts w:ascii="Source Sans Pro" w:eastAsia="Source Sans Pro" w:hAnsi="Source Sans Pro"/>
                <w:color w:val="000000"/>
              </w:rPr>
            </w:pPr>
            <w:r w:rsidRPr="008F43AF">
              <w:rPr>
                <w:rFonts w:ascii="Source Sans Pro" w:eastAsia="Source Sans Pro" w:hAnsi="Source Sans Pro"/>
                <w:color w:val="000000"/>
              </w:rPr>
              <w:t>VDH</w:t>
            </w:r>
          </w:p>
        </w:tc>
        <w:tc>
          <w:tcPr>
            <w:tcW w:w="1459" w:type="dxa"/>
            <w:tcBorders>
              <w:top w:val="single" w:sz="2" w:space="0" w:color="000000"/>
              <w:left w:val="single" w:sz="2" w:space="0" w:color="000000"/>
              <w:bottom w:val="single" w:sz="2" w:space="0" w:color="000000"/>
              <w:right w:val="single" w:sz="2" w:space="0" w:color="000000"/>
            </w:tcBorders>
            <w:vAlign w:val="center"/>
          </w:tcPr>
          <w:p w:rsidR="00817E9D" w:rsidRPr="008F43AF" w:rsidRDefault="009E38C8">
            <w:pPr>
              <w:spacing w:before="78" w:after="57" w:line="243" w:lineRule="exact"/>
              <w:ind w:left="76"/>
              <w:textAlignment w:val="baseline"/>
              <w:rPr>
                <w:rFonts w:ascii="Source Sans Pro" w:eastAsia="Source Sans Pro" w:hAnsi="Source Sans Pro"/>
                <w:color w:val="000000"/>
              </w:rPr>
            </w:pPr>
            <w:r w:rsidRPr="008F43AF">
              <w:rPr>
                <w:rFonts w:ascii="Source Sans Pro" w:eastAsia="Source Sans Pro" w:hAnsi="Source Sans Pro"/>
                <w:color w:val="000000"/>
              </w:rPr>
              <w:t>C6</w:t>
            </w:r>
          </w:p>
        </w:tc>
        <w:tc>
          <w:tcPr>
            <w:tcW w:w="1743" w:type="dxa"/>
            <w:tcBorders>
              <w:top w:val="single" w:sz="2" w:space="0" w:color="000000"/>
              <w:left w:val="single" w:sz="2" w:space="0" w:color="000000"/>
              <w:bottom w:val="single" w:sz="2" w:space="0" w:color="000000"/>
              <w:right w:val="single" w:sz="2" w:space="0" w:color="000000"/>
            </w:tcBorders>
            <w:vAlign w:val="center"/>
          </w:tcPr>
          <w:p w:rsidR="00817E9D" w:rsidRPr="008F43AF" w:rsidRDefault="009E38C8">
            <w:pPr>
              <w:spacing w:before="78" w:after="57" w:line="243" w:lineRule="exact"/>
              <w:ind w:left="57"/>
              <w:textAlignment w:val="baseline"/>
              <w:rPr>
                <w:rFonts w:ascii="Source Sans Pro" w:eastAsia="Source Sans Pro" w:hAnsi="Source Sans Pro"/>
                <w:color w:val="000000"/>
              </w:rPr>
            </w:pPr>
            <w:r w:rsidRPr="008F43AF">
              <w:rPr>
                <w:rFonts w:ascii="Source Sans Pro" w:eastAsia="Source Sans Pro" w:hAnsi="Source Sans Pro"/>
                <w:color w:val="000000"/>
              </w:rPr>
              <w:t>紫色</w:t>
            </w:r>
          </w:p>
        </w:tc>
        <w:tc>
          <w:tcPr>
            <w:tcW w:w="5457" w:type="dxa"/>
            <w:tcBorders>
              <w:top w:val="single" w:sz="2" w:space="0" w:color="000000"/>
              <w:left w:val="single" w:sz="2" w:space="0" w:color="000000"/>
              <w:bottom w:val="single" w:sz="2" w:space="0" w:color="000000"/>
            </w:tcBorders>
            <w:vAlign w:val="center"/>
          </w:tcPr>
          <w:p w:rsidR="00817E9D" w:rsidRPr="008F43AF" w:rsidRDefault="009E38C8">
            <w:pPr>
              <w:spacing w:before="78" w:after="52" w:line="248" w:lineRule="exact"/>
              <w:ind w:left="66"/>
              <w:textAlignment w:val="baseline"/>
              <w:rPr>
                <w:rFonts w:ascii="Source Sans Pro" w:eastAsia="Source Sans Pro" w:hAnsi="Source Sans Pro"/>
                <w:color w:val="000000"/>
                <w:lang w:eastAsia="ja-JP"/>
              </w:rPr>
            </w:pPr>
            <w:r w:rsidRPr="008F43AF">
              <w:rPr>
                <w:rFonts w:ascii="Source Sans Pro" w:eastAsia="Source Sans Pro" w:hAnsi="Source Sans Pro"/>
                <w:color w:val="000000"/>
                <w:lang w:eastAsia="ja-JP"/>
              </w:rPr>
              <w:t>ハイサイドMOSFET（DCリンク）のドレインの電圧</w:t>
            </w:r>
          </w:p>
        </w:tc>
      </w:tr>
      <w:tr w:rsidR="00817E9D" w:rsidRPr="008F43AF">
        <w:trPr>
          <w:trHeight w:hRule="exact" w:val="379"/>
        </w:trPr>
        <w:tc>
          <w:tcPr>
            <w:tcW w:w="1589" w:type="dxa"/>
            <w:tcBorders>
              <w:top w:val="single" w:sz="2" w:space="0" w:color="000000"/>
              <w:bottom w:val="single" w:sz="2" w:space="0" w:color="000000"/>
              <w:right w:val="single" w:sz="2" w:space="0" w:color="000000"/>
            </w:tcBorders>
            <w:vAlign w:val="center"/>
          </w:tcPr>
          <w:p w:rsidR="00817E9D" w:rsidRPr="008F43AF" w:rsidRDefault="009E38C8">
            <w:pPr>
              <w:spacing w:before="78" w:after="53" w:line="243" w:lineRule="exact"/>
              <w:ind w:left="5"/>
              <w:textAlignment w:val="baseline"/>
              <w:rPr>
                <w:rFonts w:ascii="Source Sans Pro" w:eastAsia="Source Sans Pro" w:hAnsi="Source Sans Pro"/>
                <w:color w:val="000000"/>
              </w:rPr>
            </w:pPr>
            <w:r w:rsidRPr="008F43AF">
              <w:rPr>
                <w:rFonts w:ascii="Source Sans Pro" w:eastAsia="Source Sans Pro" w:hAnsi="Source Sans Pro"/>
                <w:color w:val="000000"/>
              </w:rPr>
              <w:t>VCP</w:t>
            </w:r>
          </w:p>
        </w:tc>
        <w:tc>
          <w:tcPr>
            <w:tcW w:w="1459" w:type="dxa"/>
            <w:tcBorders>
              <w:top w:val="single" w:sz="2" w:space="0" w:color="000000"/>
              <w:left w:val="single" w:sz="2" w:space="0" w:color="000000"/>
              <w:bottom w:val="single" w:sz="2" w:space="0" w:color="000000"/>
              <w:right w:val="single" w:sz="2" w:space="0" w:color="000000"/>
            </w:tcBorders>
            <w:vAlign w:val="center"/>
          </w:tcPr>
          <w:p w:rsidR="00817E9D" w:rsidRPr="008F43AF" w:rsidRDefault="009E38C8">
            <w:pPr>
              <w:spacing w:before="78" w:after="53" w:line="243" w:lineRule="exact"/>
              <w:ind w:left="76"/>
              <w:textAlignment w:val="baseline"/>
              <w:rPr>
                <w:rFonts w:ascii="Source Sans Pro" w:eastAsia="Source Sans Pro" w:hAnsi="Source Sans Pro"/>
                <w:color w:val="000000"/>
              </w:rPr>
            </w:pPr>
            <w:r w:rsidRPr="008F43AF">
              <w:rPr>
                <w:rFonts w:ascii="Source Sans Pro" w:eastAsia="Source Sans Pro" w:hAnsi="Source Sans Pro"/>
                <w:color w:val="000000"/>
              </w:rPr>
              <w:t>C7</w:t>
            </w:r>
          </w:p>
        </w:tc>
        <w:tc>
          <w:tcPr>
            <w:tcW w:w="1743" w:type="dxa"/>
            <w:tcBorders>
              <w:top w:val="single" w:sz="2" w:space="0" w:color="000000"/>
              <w:left w:val="single" w:sz="2" w:space="0" w:color="000000"/>
              <w:bottom w:val="single" w:sz="2" w:space="0" w:color="000000"/>
              <w:right w:val="single" w:sz="2" w:space="0" w:color="000000"/>
            </w:tcBorders>
            <w:vAlign w:val="center"/>
          </w:tcPr>
          <w:p w:rsidR="00817E9D" w:rsidRPr="008F43AF" w:rsidRDefault="009E38C8">
            <w:pPr>
              <w:spacing w:before="78" w:after="53" w:line="243" w:lineRule="exact"/>
              <w:ind w:left="57"/>
              <w:textAlignment w:val="baseline"/>
              <w:rPr>
                <w:rFonts w:ascii="Source Sans Pro" w:eastAsia="Source Sans Pro" w:hAnsi="Source Sans Pro"/>
                <w:color w:val="000000"/>
              </w:rPr>
            </w:pPr>
            <w:r w:rsidRPr="008F43AF">
              <w:rPr>
                <w:rFonts w:ascii="Source Sans Pro" w:eastAsia="Source Sans Pro" w:hAnsi="Source Sans Pro"/>
                <w:color w:val="000000"/>
              </w:rPr>
              <w:t>赤色</w:t>
            </w:r>
          </w:p>
        </w:tc>
        <w:tc>
          <w:tcPr>
            <w:tcW w:w="5457" w:type="dxa"/>
            <w:tcBorders>
              <w:top w:val="single" w:sz="2" w:space="0" w:color="000000"/>
              <w:left w:val="single" w:sz="2" w:space="0" w:color="000000"/>
              <w:bottom w:val="single" w:sz="2" w:space="0" w:color="000000"/>
            </w:tcBorders>
            <w:vAlign w:val="center"/>
          </w:tcPr>
          <w:p w:rsidR="00817E9D" w:rsidRPr="008F43AF" w:rsidRDefault="009E38C8">
            <w:pPr>
              <w:spacing w:before="78" w:after="48" w:line="248" w:lineRule="exact"/>
              <w:ind w:left="66"/>
              <w:textAlignment w:val="baseline"/>
              <w:rPr>
                <w:rFonts w:ascii="Source Sans Pro" w:eastAsia="Source Sans Pro" w:hAnsi="Source Sans Pro"/>
                <w:color w:val="000000"/>
                <w:lang w:eastAsia="ja-JP"/>
              </w:rPr>
            </w:pPr>
            <w:r w:rsidRPr="008F43AF">
              <w:rPr>
                <w:rFonts w:ascii="Source Sans Pro" w:eastAsia="Source Sans Pro" w:hAnsi="Source Sans Pro"/>
                <w:color w:val="000000"/>
                <w:lang w:eastAsia="ja-JP"/>
              </w:rPr>
              <w:t>エンベデッドパワーICのVCPピンの電圧</w:t>
            </w:r>
          </w:p>
        </w:tc>
      </w:tr>
      <w:tr w:rsidR="00817E9D" w:rsidRPr="008F43AF">
        <w:trPr>
          <w:trHeight w:hRule="exact" w:val="389"/>
        </w:trPr>
        <w:tc>
          <w:tcPr>
            <w:tcW w:w="1589" w:type="dxa"/>
            <w:tcBorders>
              <w:top w:val="single" w:sz="2" w:space="0" w:color="000000"/>
              <w:bottom w:val="single" w:sz="2" w:space="0" w:color="000000"/>
              <w:right w:val="single" w:sz="2" w:space="0" w:color="000000"/>
            </w:tcBorders>
            <w:vAlign w:val="center"/>
          </w:tcPr>
          <w:p w:rsidR="00817E9D" w:rsidRPr="008F43AF" w:rsidRDefault="009E38C8">
            <w:pPr>
              <w:spacing w:before="79" w:after="62" w:line="243" w:lineRule="exact"/>
              <w:ind w:left="5"/>
              <w:textAlignment w:val="baseline"/>
              <w:rPr>
                <w:rFonts w:ascii="Source Sans Pro" w:eastAsia="Source Sans Pro" w:hAnsi="Source Sans Pro"/>
                <w:color w:val="000000"/>
              </w:rPr>
            </w:pPr>
            <w:r w:rsidRPr="008F43AF">
              <w:rPr>
                <w:rFonts w:ascii="Source Sans Pro" w:eastAsia="Source Sans Pro" w:hAnsi="Source Sans Pro"/>
                <w:color w:val="000000"/>
              </w:rPr>
              <w:t>Imotor</w:t>
            </w:r>
          </w:p>
        </w:tc>
        <w:tc>
          <w:tcPr>
            <w:tcW w:w="1459" w:type="dxa"/>
            <w:tcBorders>
              <w:top w:val="single" w:sz="2" w:space="0" w:color="000000"/>
              <w:left w:val="single" w:sz="2" w:space="0" w:color="000000"/>
              <w:bottom w:val="single" w:sz="2" w:space="0" w:color="000000"/>
              <w:right w:val="single" w:sz="2" w:space="0" w:color="000000"/>
            </w:tcBorders>
            <w:vAlign w:val="center"/>
          </w:tcPr>
          <w:p w:rsidR="00817E9D" w:rsidRPr="008F43AF" w:rsidRDefault="009E38C8">
            <w:pPr>
              <w:spacing w:before="79" w:after="62" w:line="243" w:lineRule="exact"/>
              <w:ind w:left="76"/>
              <w:textAlignment w:val="baseline"/>
              <w:rPr>
                <w:rFonts w:ascii="Source Sans Pro" w:eastAsia="Source Sans Pro" w:hAnsi="Source Sans Pro"/>
                <w:color w:val="000000"/>
              </w:rPr>
            </w:pPr>
            <w:r w:rsidRPr="008F43AF">
              <w:rPr>
                <w:rFonts w:ascii="Source Sans Pro" w:eastAsia="Source Sans Pro" w:hAnsi="Source Sans Pro"/>
                <w:color w:val="000000"/>
              </w:rPr>
              <w:t>C8</w:t>
            </w:r>
          </w:p>
        </w:tc>
        <w:tc>
          <w:tcPr>
            <w:tcW w:w="1743" w:type="dxa"/>
            <w:tcBorders>
              <w:top w:val="single" w:sz="2" w:space="0" w:color="000000"/>
              <w:left w:val="single" w:sz="2" w:space="0" w:color="000000"/>
              <w:bottom w:val="single" w:sz="2" w:space="0" w:color="000000"/>
              <w:right w:val="single" w:sz="2" w:space="0" w:color="000000"/>
            </w:tcBorders>
            <w:vAlign w:val="center"/>
          </w:tcPr>
          <w:p w:rsidR="00817E9D" w:rsidRPr="008F43AF" w:rsidRDefault="009E38C8">
            <w:pPr>
              <w:spacing w:before="79" w:after="58" w:line="247" w:lineRule="exact"/>
              <w:ind w:left="57"/>
              <w:textAlignment w:val="baseline"/>
              <w:rPr>
                <w:rFonts w:ascii="Source Sans Pro" w:eastAsia="Source Sans Pro" w:hAnsi="Source Sans Pro"/>
                <w:color w:val="000000"/>
              </w:rPr>
            </w:pPr>
            <w:r w:rsidRPr="008F43AF">
              <w:rPr>
                <w:rFonts w:ascii="Source Sans Pro" w:eastAsia="Source Sans Pro" w:hAnsi="Source Sans Pro"/>
                <w:color w:val="000000"/>
              </w:rPr>
              <w:t>オレンジ色</w:t>
            </w:r>
          </w:p>
        </w:tc>
        <w:tc>
          <w:tcPr>
            <w:tcW w:w="5457" w:type="dxa"/>
            <w:tcBorders>
              <w:top w:val="single" w:sz="2" w:space="0" w:color="000000"/>
              <w:left w:val="single" w:sz="2" w:space="0" w:color="000000"/>
              <w:bottom w:val="single" w:sz="2" w:space="0" w:color="000000"/>
            </w:tcBorders>
            <w:vAlign w:val="center"/>
          </w:tcPr>
          <w:p w:rsidR="00817E9D" w:rsidRPr="008F43AF" w:rsidRDefault="009E38C8">
            <w:pPr>
              <w:spacing w:before="80" w:after="45" w:line="259" w:lineRule="exact"/>
              <w:ind w:left="66"/>
              <w:textAlignment w:val="baseline"/>
              <w:rPr>
                <w:rFonts w:ascii="Source Sans Pro" w:eastAsia="Source Sans Pro" w:hAnsi="Source Sans Pro"/>
                <w:color w:val="000000"/>
                <w:lang w:eastAsia="ja-JP"/>
              </w:rPr>
            </w:pPr>
            <w:r w:rsidRPr="008F43AF">
              <w:rPr>
                <w:rFonts w:ascii="Source Sans Pro" w:eastAsia="Source Sans Pro" w:hAnsi="Source Sans Pro"/>
                <w:color w:val="000000"/>
                <w:lang w:eastAsia="ja-JP"/>
              </w:rPr>
              <w:t>モーターに流れる電流、</w:t>
            </w:r>
            <w:r w:rsidR="002F369A" w:rsidRPr="002F369A">
              <w:rPr>
                <w:rFonts w:ascii="Source Sans Pro" w:eastAsiaTheme="minorEastAsia" w:hAnsi="Source Sans Pro" w:hint="eastAsia"/>
                <w:i/>
                <w:color w:val="FF0000"/>
                <w:lang w:eastAsia="ja-JP"/>
              </w:rPr>
              <w:t>Q</w:t>
            </w:r>
            <w:r w:rsidRPr="002F369A">
              <w:rPr>
                <w:rFonts w:ascii="Source Sans Pro" w:eastAsia="Source Sans Pro" w:hAnsi="Source Sans Pro"/>
                <w:color w:val="FF0000"/>
                <w:vertAlign w:val="subscript"/>
                <w:lang w:eastAsia="ja-JP"/>
              </w:rPr>
              <w:t>HS1</w:t>
            </w:r>
            <w:r w:rsidRPr="002F369A">
              <w:rPr>
                <w:rFonts w:ascii="Source Sans Pro" w:eastAsia="Source Sans Pro" w:hAnsi="Source Sans Pro"/>
                <w:color w:val="FF0000"/>
                <w:lang w:eastAsia="ja-JP"/>
              </w:rPr>
              <w:t>から</w:t>
            </w:r>
            <w:r w:rsidRPr="002F369A">
              <w:rPr>
                <w:rFonts w:ascii="Source Sans Pro" w:eastAsia="Source Sans Pro" w:hAnsi="Source Sans Pro"/>
                <w:i/>
                <w:color w:val="FF0000"/>
                <w:lang w:eastAsia="ja-JP"/>
              </w:rPr>
              <w:t>Q</w:t>
            </w:r>
            <w:r w:rsidRPr="002F369A">
              <w:rPr>
                <w:rFonts w:ascii="Source Sans Pro" w:eastAsia="Source Sans Pro" w:hAnsi="Source Sans Pro"/>
                <w:color w:val="FF0000"/>
                <w:vertAlign w:val="subscript"/>
                <w:lang w:eastAsia="ja-JP"/>
              </w:rPr>
              <w:t>LS2</w:t>
            </w:r>
            <w:r w:rsidRPr="002F369A">
              <w:rPr>
                <w:rFonts w:ascii="Source Sans Pro" w:eastAsia="Source Sans Pro" w:hAnsi="Source Sans Pro"/>
                <w:color w:val="FF0000"/>
                <w:lang w:eastAsia="ja-JP"/>
              </w:rPr>
              <w:t>に正</w:t>
            </w:r>
          </w:p>
        </w:tc>
      </w:tr>
    </w:tbl>
    <w:p w:rsidR="00817E9D" w:rsidRPr="008F43AF" w:rsidRDefault="00817E9D">
      <w:pPr>
        <w:spacing w:after="105" w:line="20" w:lineRule="exact"/>
        <w:rPr>
          <w:lang w:eastAsia="ja-JP"/>
        </w:rPr>
      </w:pPr>
    </w:p>
    <w:p w:rsidR="00817E9D" w:rsidRPr="008F43AF" w:rsidRDefault="009E38C8">
      <w:pPr>
        <w:spacing w:before="21" w:after="192" w:line="247" w:lineRule="exact"/>
        <w:ind w:left="72"/>
        <w:textAlignment w:val="baseline"/>
        <w:rPr>
          <w:rFonts w:ascii="Source Sans Pro" w:eastAsia="Source Sans Pro" w:hAnsi="Source Sans Pro"/>
          <w:color w:val="000000"/>
          <w:lang w:eastAsia="ja-JP"/>
        </w:rPr>
      </w:pPr>
      <w:r w:rsidRPr="008F43AF">
        <w:rPr>
          <w:rFonts w:ascii="Source Sans Pro" w:eastAsia="Source Sans Pro" w:hAnsi="Source Sans Pro"/>
          <w:color w:val="000000"/>
          <w:lang w:eastAsia="ja-JP"/>
        </w:rPr>
        <w:t>信号は、回路内の次の電圧と電流に対応しています。</w:t>
      </w:r>
    </w:p>
    <w:p w:rsidR="00B62E27" w:rsidRPr="008F43AF" w:rsidRDefault="009E38C8">
      <w:pPr>
        <w:tabs>
          <w:tab w:val="left" w:pos="1944"/>
        </w:tabs>
        <w:spacing w:before="21" w:line="243" w:lineRule="exact"/>
        <w:ind w:left="72"/>
        <w:textAlignment w:val="baseline"/>
        <w:rPr>
          <w:rFonts w:ascii="Source Sans Pro" w:eastAsia="Source Sans Pro" w:hAnsi="Source Sans Pro"/>
          <w:b/>
          <w:color w:val="000000"/>
          <w:lang w:eastAsia="ja-JP"/>
        </w:rPr>
      </w:pPr>
      <w:r w:rsidRPr="008F43AF">
        <w:rPr>
          <w:noProof/>
        </w:rPr>
        <mc:AlternateContent>
          <mc:Choice Requires="wps">
            <w:drawing>
              <wp:anchor distT="0" distB="0" distL="0" distR="0" simplePos="0" relativeHeight="251543552" behindDoc="1" locked="0" layoutInCell="1" allowOverlap="1">
                <wp:simplePos x="0" y="0"/>
                <wp:positionH relativeFrom="page">
                  <wp:posOffset>467995</wp:posOffset>
                </wp:positionH>
                <wp:positionV relativeFrom="page">
                  <wp:posOffset>5544185</wp:posOffset>
                </wp:positionV>
                <wp:extent cx="7010400" cy="2983865"/>
                <wp:effectExtent l="0" t="0" r="0" b="6985"/>
                <wp:wrapSquare wrapText="bothSides"/>
                <wp:docPr id="298" name="Text Box 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0400" cy="2983865"/>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rsidR="002D6E92" w:rsidRPr="00777249" w:rsidRDefault="002D6E92" w:rsidP="00173FA6">
                            <w:pPr>
                              <w:jc w:val="center"/>
                            </w:pPr>
                            <w:r>
                              <w:rPr>
                                <w:noProof/>
                              </w:rPr>
                              <w:drawing>
                                <wp:inline distT="0" distB="0" distL="0" distR="0" wp14:anchorId="624928C0" wp14:editId="3E4120E4">
                                  <wp:extent cx="6505575" cy="2934022"/>
                                  <wp:effectExtent l="19050" t="19050" r="9525" b="190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508059" cy="2935142"/>
                                          </a:xfrm>
                                          <a:prstGeom prst="rect">
                                            <a:avLst/>
                                          </a:prstGeom>
                                          <a:ln>
                                            <a:solidFill>
                                              <a:schemeClr val="tx1"/>
                                            </a:solid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4" o:spid="_x0000_s1030" type="#_x0000_t202" style="position:absolute;left:0;text-align:left;margin-left:36.85pt;margin-top:436.55pt;width:552pt;height:234.95pt;z-index:-2517729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" filled="f" stroked="f">
                <v:textbox inset="0,0,0,0">
                  <w:txbxContent>
                    <w:p w:rsidR="002D6E92" w:rsidRPr="00777249" w:rsidRDefault="002D6E92" w:rsidP="00173FA6">
                      <w:pPr>
                        <w:jc w:val="center"/>
                      </w:pPr>
                      <w:r>
                        <w:rPr>
                          <w:noProof/>
                        </w:rPr>
                        <w:drawing>
                          <wp:inline distT="0" distB="0" distL="0" distR="0" wp14:anchorId="624928C0" wp14:editId="3E4120E4">
                            <wp:extent cx="6505575" cy="2934022"/>
                            <wp:effectExtent l="19050" t="19050" r="9525" b="190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508059" cy="2935142"/>
                                    </a:xfrm>
                                    <a:prstGeom prst="rect">
                                      <a:avLst/>
                                    </a:prstGeom>
                                    <a:ln>
                                      <a:solidFill>
                                        <a:schemeClr val="tx1"/>
                                      </a:solidFill>
                                    </a:ln>
                                  </pic:spPr>
                                </pic:pic>
                              </a:graphicData>
                            </a:graphic>
                          </wp:inline>
                        </w:drawing>
                      </w:r>
                    </w:p>
                  </w:txbxContent>
                </v:textbox>
                <w10:wrap type="square" anchorx="page" anchory="page"/>
              </v:shape>
            </w:pict>
          </mc:Fallback>
        </mc:AlternateContent>
      </w:r>
      <w:r w:rsidR="00B62E27" w:rsidRPr="008F43AF">
        <w:rPr>
          <w:rFonts w:ascii="ＭＳ ゴシック" w:eastAsia="ＭＳ ゴシック" w:hAnsi="ＭＳ ゴシック" w:cs="ＭＳ ゴシック" w:hint="eastAsia"/>
          <w:b/>
          <w:color w:val="000000"/>
          <w:lang w:eastAsia="ja-JP"/>
        </w:rPr>
        <w:t>図</w:t>
      </w:r>
      <w:r w:rsidR="00B62E27" w:rsidRPr="008F43AF">
        <w:rPr>
          <w:rFonts w:ascii="Source Sans Pro" w:eastAsia="Source Sans Pro" w:hAnsi="Source Sans Pro"/>
          <w:b/>
          <w:color w:val="000000"/>
          <w:lang w:eastAsia="ja-JP"/>
        </w:rPr>
        <w:t>3</w:t>
      </w:r>
      <w:r w:rsidR="00B62E27" w:rsidRPr="008F43AF">
        <w:rPr>
          <w:rFonts w:ascii="Source Sans Pro" w:eastAsia="Source Sans Pro" w:hAnsi="Source Sans Pro"/>
          <w:b/>
          <w:color w:val="000000"/>
          <w:lang w:eastAsia="ja-JP"/>
        </w:rPr>
        <w:tab/>
      </w:r>
      <w:r w:rsidR="00B62E27" w:rsidRPr="008F43AF">
        <w:rPr>
          <w:rFonts w:ascii="ＭＳ ゴシック" w:eastAsia="ＭＳ ゴシック" w:hAnsi="ＭＳ ゴシック" w:cs="ＭＳ ゴシック" w:hint="eastAsia"/>
          <w:b/>
          <w:color w:val="000000"/>
          <w:lang w:eastAsia="ja-JP"/>
        </w:rPr>
        <w:t>提案された逆極性保護回路の監視信号</w:t>
      </w:r>
    </w:p>
    <w:p w:rsidR="00817E9D" w:rsidRPr="008F43AF" w:rsidRDefault="00950BC1">
      <w:pPr>
        <w:tabs>
          <w:tab w:val="left" w:pos="5184"/>
          <w:tab w:val="left" w:pos="9720"/>
        </w:tabs>
        <w:spacing w:before="2454" w:line="201" w:lineRule="exact"/>
        <w:ind w:left="72"/>
        <w:textAlignment w:val="baseline"/>
        <w:rPr>
          <w:rFonts w:ascii="Source Sans Pro" w:eastAsia="Source Sans Pro" w:hAnsi="Source Sans Pro"/>
          <w:color w:val="000000"/>
          <w:spacing w:val="2"/>
          <w:vertAlign w:val="subscript"/>
          <w:lang w:eastAsia="ja-JP"/>
        </w:rPr>
      </w:pPr>
      <w:r w:rsidRPr="008F43AF">
        <w:rPr>
          <w:rFonts w:ascii="Source Sans Pro" w:eastAsia="Source Sans Pro" w:hAnsi="Source Sans Pro"/>
          <w:color w:val="000000"/>
          <w:spacing w:val="2"/>
          <w:vertAlign w:val="subscript"/>
          <w:lang w:eastAsia="ja-JP"/>
        </w:rPr>
        <w:t xml:space="preserve"> </w:t>
      </w:r>
    </w:p>
    <w:p w:rsidR="00817E9D" w:rsidRPr="008F43AF" w:rsidRDefault="00950BC1">
      <w:pPr>
        <w:spacing w:before="15" w:line="201" w:lineRule="exact"/>
        <w:ind w:left="9504"/>
        <w:textAlignment w:val="baseline"/>
        <w:rPr>
          <w:rFonts w:ascii="Source Sans Pro" w:eastAsia="Source Sans Pro" w:hAnsi="Source Sans Pro"/>
          <w:color w:val="000000"/>
          <w:spacing w:val="-1"/>
          <w:vertAlign w:val="subscript"/>
          <w:lang w:eastAsia="ja-JP"/>
        </w:rPr>
      </w:pPr>
      <w:r w:rsidRPr="008F43AF">
        <w:rPr>
          <w:rFonts w:ascii="Source Sans Pro" w:eastAsia="Source Sans Pro" w:hAnsi="Source Sans Pro"/>
          <w:color w:val="000000"/>
          <w:spacing w:val="-1"/>
          <w:vertAlign w:val="subscript"/>
          <w:lang w:eastAsia="ja-JP"/>
        </w:rPr>
        <w:t xml:space="preserve"> </w:t>
      </w:r>
    </w:p>
    <w:p w:rsidR="00817E9D" w:rsidRPr="008F43AF" w:rsidRDefault="00817E9D">
      <w:pPr>
        <w:rPr>
          <w:lang w:eastAsia="ja-JP"/>
        </w:rPr>
        <w:sectPr w:rsidR="00817E9D" w:rsidRPr="008F43AF">
          <w:pgSz w:w="11909" w:h="16838"/>
          <w:pgMar w:top="240" w:right="132" w:bottom="99" w:left="737" w:header="720" w:footer="720" w:gutter="0"/>
          <w:cols w:space="720"/>
        </w:sectPr>
      </w:pPr>
    </w:p>
    <w:tbl>
      <w:tblPr>
        <w:tblW w:w="0" w:type="auto"/>
        <w:tblInd w:w="108" w:type="dxa"/>
        <w:tblLayout w:type="fixed"/>
        <w:tblCellMar>
          <w:left w:w="0" w:type="dxa"/>
          <w:right w:w="0" w:type="dxa"/>
        </w:tblCellMar>
        <w:tblLook w:val="0000" w:firstRow="0" w:lastRow="0" w:firstColumn="0" w:lastColumn="0" w:noHBand="0" w:noVBand="0"/>
      </w:tblPr>
      <w:tblGrid>
        <w:gridCol w:w="8500"/>
        <w:gridCol w:w="2432"/>
      </w:tblGrid>
      <w:tr w:rsidR="00817E9D" w:rsidRPr="008F43AF" w:rsidTr="00950BC1">
        <w:trPr>
          <w:trHeight w:hRule="exact" w:val="1080"/>
        </w:trPr>
        <w:tc>
          <w:tcPr>
            <w:tcW w:w="8500" w:type="dxa"/>
            <w:vAlign w:val="center"/>
          </w:tcPr>
          <w:p w:rsidR="00817E9D" w:rsidRPr="008F43AF" w:rsidRDefault="00817E9D">
            <w:pPr>
              <w:spacing w:before="31" w:after="211" w:line="262" w:lineRule="exact"/>
              <w:textAlignment w:val="baseline"/>
              <w:rPr>
                <w:rFonts w:ascii="Source Sans Pro" w:eastAsia="Source Sans Pro" w:hAnsi="Source Sans Pro"/>
                <w:b/>
                <w:color w:val="000000"/>
                <w:sz w:val="24"/>
                <w:lang w:eastAsia="ja-JP"/>
              </w:rPr>
            </w:pPr>
          </w:p>
        </w:tc>
        <w:tc>
          <w:tcPr>
            <w:tcW w:w="2432" w:type="dxa"/>
          </w:tcPr>
          <w:p w:rsidR="00817E9D" w:rsidRPr="008F43AF" w:rsidRDefault="00817E9D">
            <w:pPr>
              <w:spacing w:before="19"/>
              <w:ind w:left="245" w:right="93"/>
              <w:jc w:val="right"/>
              <w:textAlignment w:val="baseline"/>
              <w:rPr>
                <w:lang w:eastAsia="ja-JP"/>
              </w:rPr>
            </w:pPr>
          </w:p>
        </w:tc>
      </w:tr>
      <w:tr w:rsidR="00817E9D" w:rsidRPr="008F43AF" w:rsidTr="00950BC1">
        <w:trPr>
          <w:trHeight w:hRule="exact" w:val="14"/>
        </w:trPr>
        <w:tc>
          <w:tcPr>
            <w:tcW w:w="8500" w:type="dxa"/>
          </w:tcPr>
          <w:p w:rsidR="00817E9D" w:rsidRPr="008F43AF" w:rsidRDefault="00817E9D">
            <w:pPr>
              <w:rPr>
                <w:lang w:eastAsia="ja-JP"/>
              </w:rPr>
            </w:pPr>
          </w:p>
        </w:tc>
        <w:tc>
          <w:tcPr>
            <w:tcW w:w="2432" w:type="dxa"/>
          </w:tcPr>
          <w:p w:rsidR="00817E9D" w:rsidRPr="008F43AF" w:rsidRDefault="00817E9D">
            <w:pPr>
              <w:rPr>
                <w:lang w:eastAsia="ja-JP"/>
              </w:rPr>
            </w:pPr>
          </w:p>
        </w:tc>
      </w:tr>
    </w:tbl>
    <w:p w:rsidR="00B62E27" w:rsidRPr="008F43AF" w:rsidRDefault="00B62E27">
      <w:pPr>
        <w:spacing w:before="21" w:line="238" w:lineRule="exact"/>
        <w:ind w:left="72"/>
        <w:textAlignment w:val="baseline"/>
        <w:rPr>
          <w:rFonts w:ascii="Source Sans Pro" w:eastAsia="Source Sans Pro" w:hAnsi="Source Sans Pro"/>
          <w:b/>
          <w:color w:val="000000"/>
          <w:lang w:eastAsia="ja-JP"/>
        </w:rPr>
      </w:pPr>
      <w:r w:rsidRPr="008F43AF">
        <w:rPr>
          <w:rFonts w:ascii="Source Sans Pro" w:eastAsia="Source Sans Pro" w:hAnsi="Source Sans Pro"/>
          <w:b/>
          <w:color w:val="000000"/>
          <w:lang w:eastAsia="ja-JP"/>
        </w:rPr>
        <w:t xml:space="preserve"> </w:t>
      </w:r>
    </w:p>
    <w:p w:rsidR="00B62E27" w:rsidRPr="008F43AF" w:rsidRDefault="00B62E27">
      <w:pPr>
        <w:tabs>
          <w:tab w:val="left" w:pos="1944"/>
        </w:tabs>
        <w:spacing w:before="439" w:line="305" w:lineRule="exact"/>
        <w:ind w:left="72"/>
        <w:textAlignment w:val="baseline"/>
        <w:rPr>
          <w:rFonts w:ascii="Source Sans Pro" w:eastAsia="Source Sans Pro" w:hAnsi="Source Sans Pro"/>
          <w:b/>
          <w:color w:val="000000"/>
          <w:spacing w:val="-3"/>
          <w:sz w:val="28"/>
          <w:lang w:eastAsia="ja-JP"/>
        </w:rPr>
      </w:pPr>
      <w:r w:rsidRPr="008F43AF">
        <w:rPr>
          <w:rFonts w:ascii="Source Sans Pro" w:eastAsia="Source Sans Pro" w:hAnsi="Source Sans Pro"/>
          <w:b/>
          <w:color w:val="000000"/>
          <w:spacing w:val="-3"/>
          <w:sz w:val="28"/>
          <w:lang w:eastAsia="ja-JP"/>
        </w:rPr>
        <w:t>3.1</w:t>
      </w:r>
      <w:r w:rsidRPr="008F43AF">
        <w:rPr>
          <w:rFonts w:ascii="Source Sans Pro" w:eastAsia="Source Sans Pro" w:hAnsi="Source Sans Pro"/>
          <w:b/>
          <w:color w:val="000000"/>
          <w:spacing w:val="-3"/>
          <w:sz w:val="28"/>
          <w:lang w:eastAsia="ja-JP"/>
        </w:rPr>
        <w:tab/>
        <w:t xml:space="preserve">LV </w:t>
      </w:r>
      <w:r w:rsidRPr="00D91E06">
        <w:rPr>
          <w:rFonts w:ascii="Source Sans Pro" w:eastAsia="Source Sans Pro" w:hAnsi="Source Sans Pro"/>
          <w:b/>
          <w:color w:val="FF0000"/>
          <w:spacing w:val="-3"/>
          <w:sz w:val="28"/>
          <w:lang w:eastAsia="ja-JP"/>
        </w:rPr>
        <w:t>124</w:t>
      </w:r>
      <w:r w:rsidR="00D91E06">
        <w:rPr>
          <w:rFonts w:ascii="Source Sans Pro" w:eastAsia="Source Sans Pro" w:hAnsi="Source Sans Pro"/>
          <w:b/>
          <w:color w:val="FF0000"/>
          <w:spacing w:val="-3"/>
          <w:sz w:val="28"/>
          <w:lang w:eastAsia="ja-JP"/>
        </w:rPr>
        <w:t xml:space="preserve"> </w:t>
      </w:r>
      <w:r w:rsidRPr="00D91E06">
        <w:rPr>
          <w:rFonts w:ascii="Source Sans Pro" w:eastAsia="Source Sans Pro" w:hAnsi="Source Sans Pro"/>
          <w:b/>
          <w:color w:val="FF0000"/>
          <w:spacing w:val="-3"/>
          <w:sz w:val="28"/>
          <w:lang w:eastAsia="ja-JP"/>
        </w:rPr>
        <w:t>E</w:t>
      </w:r>
      <w:r w:rsidRPr="008F43AF">
        <w:rPr>
          <w:rFonts w:ascii="Source Sans Pro" w:eastAsia="Source Sans Pro" w:hAnsi="Source Sans Pro"/>
          <w:b/>
          <w:color w:val="000000"/>
          <w:spacing w:val="-3"/>
          <w:sz w:val="28"/>
          <w:lang w:eastAsia="ja-JP"/>
        </w:rPr>
        <w:t>-15</w:t>
      </w:r>
      <w:r w:rsidRPr="008F43AF">
        <w:rPr>
          <w:rFonts w:ascii="ＭＳ ゴシック" w:eastAsia="ＭＳ ゴシック" w:hAnsi="ＭＳ ゴシック" w:cs="ＭＳ ゴシック" w:hint="eastAsia"/>
          <w:b/>
          <w:color w:val="000000"/>
          <w:spacing w:val="-3"/>
          <w:sz w:val="28"/>
          <w:lang w:eastAsia="ja-JP"/>
        </w:rPr>
        <w:t>スタティック</w:t>
      </w:r>
    </w:p>
    <w:p w:rsidR="00817E9D" w:rsidRPr="008F43AF" w:rsidRDefault="009E38C8">
      <w:pPr>
        <w:spacing w:before="154" w:line="264" w:lineRule="exact"/>
        <w:ind w:left="72" w:right="1080"/>
        <w:jc w:val="both"/>
        <w:textAlignment w:val="baseline"/>
        <w:rPr>
          <w:rFonts w:ascii="Source Sans Pro" w:eastAsia="Source Sans Pro" w:hAnsi="Source Sans Pro"/>
          <w:color w:val="000000"/>
          <w:lang w:eastAsia="ja-JP"/>
        </w:rPr>
      </w:pPr>
      <w:r w:rsidRPr="008F43AF">
        <w:rPr>
          <w:rFonts w:ascii="Source Sans Pro" w:eastAsia="Source Sans Pro" w:hAnsi="Source Sans Pro"/>
          <w:color w:val="000000"/>
          <w:lang w:eastAsia="ja-JP"/>
        </w:rPr>
        <w:t>このテストでは、Vbatは0 Vに60秒間留まり、負の電圧に低下し、60秒間そこに留まり、再び0Vに上昇します。このサイクルは、120秒ごとに1 Vのステップで、さまざまな負電圧（-1Vから-14V）に対して繰り返されます。立ち上がり時間と立ち下がり時間はそれぞれ10ミリ秒です。テスト全体を通して、Vbatは0V以下です。したがって、組み込みパワーICはオフであり、MOSFETを駆動していません。</w:t>
      </w:r>
    </w:p>
    <w:p w:rsidR="00817E9D" w:rsidRPr="008F43AF" w:rsidRDefault="009E38C8">
      <w:pPr>
        <w:spacing w:before="58" w:after="191" w:line="264" w:lineRule="exact"/>
        <w:ind w:left="72" w:right="1008"/>
        <w:textAlignment w:val="baseline"/>
        <w:rPr>
          <w:rFonts w:ascii="Source Sans Pro" w:eastAsia="Source Sans Pro" w:hAnsi="Source Sans Pro"/>
          <w:color w:val="000000"/>
          <w:spacing w:val="-1"/>
        </w:rPr>
      </w:pPr>
      <w:r w:rsidRPr="008F43AF">
        <w:rPr>
          <w:rFonts w:ascii="Source Sans Pro" w:eastAsia="Source Sans Pro" w:hAnsi="Source Sans Pro"/>
          <w:color w:val="000000"/>
          <w:spacing w:val="-1"/>
          <w:lang w:eastAsia="ja-JP"/>
        </w:rPr>
        <w:t>この電圧プロファイルがVbatに適用されると、提案された回路はハーフブリッジと組み込みパワーICを負の電圧から正しく保護します。次のオシロスコープのスナップショットでは、VDHが負になるとVbatに追従しないことがわかります。VCPとVSDの両方が、組み込みパワーIC内の図に示されている内部ダイオードでグランドにクランプされます。</w:t>
      </w:r>
      <w:r w:rsidRPr="008F43AF">
        <w:rPr>
          <w:rFonts w:ascii="Source Sans Pro" w:eastAsia="Source Sans Pro" w:hAnsi="Source Sans Pro"/>
          <w:color w:val="000000"/>
          <w:spacing w:val="-1"/>
        </w:rPr>
        <w:t>これにより、VDHもクランプされます。</w:t>
      </w:r>
    </w:p>
    <w:p w:rsidR="00817E9D" w:rsidRPr="008F43AF" w:rsidRDefault="009E38C8">
      <w:pPr>
        <w:spacing w:after="82"/>
        <w:ind w:left="108" w:right="713"/>
        <w:textAlignment w:val="baseline"/>
      </w:pPr>
      <w:bookmarkStart w:id="2" w:name="図4＿LV124_Eー15逆極性、静的供給曲線"/>
      <w:r w:rsidRPr="008F43AF">
        <w:rPr>
          <w:noProof/>
        </w:rPr>
        <w:drawing>
          <wp:inline distT="0" distB="0" distL="0" distR="0">
            <wp:extent cx="6489065" cy="3846830"/>
            <wp:effectExtent l="19050" t="19050" r="26035" b="20320"/>
            <wp:docPr id="11" name="Picture"/>
            <wp:cNvGraphicFramePr/>
            <a:graphic xmlns:a="http://schemas.openxmlformats.org/drawingml/2006/main">
              <a:graphicData uri="http://schemas.openxmlformats.org/drawingml/2006/picture">
                <pic:pic xmlns:pic="http://schemas.openxmlformats.org/drawingml/2006/picture">
                  <pic:nvPicPr>
                    <pic:cNvPr id="11" name="Picture"/>
                    <pic:cNvPicPr preferRelativeResize="0"/>
                  </pic:nvPicPr>
                  <pic:blipFill>
                    <a:blip r:embed="rId15"/>
                    <a:stretch>
                      <a:fillRect/>
                    </a:stretch>
                  </pic:blipFill>
                  <pic:spPr>
                    <a:xfrm>
                      <a:off x="0" y="0"/>
                      <a:ext cx="6489065" cy="3846830"/>
                    </a:xfrm>
                    <a:prstGeom prst="rect">
                      <a:avLst/>
                    </a:prstGeom>
                    <a:ln>
                      <a:solidFill>
                        <a:schemeClr val="tx1"/>
                      </a:solidFill>
                    </a:ln>
                  </pic:spPr>
                </pic:pic>
              </a:graphicData>
            </a:graphic>
          </wp:inline>
        </w:drawing>
      </w:r>
      <w:bookmarkEnd w:id="2"/>
    </w:p>
    <w:p w:rsidR="00B62E27" w:rsidRPr="008F43AF" w:rsidRDefault="00B62E27">
      <w:pPr>
        <w:tabs>
          <w:tab w:val="left" w:pos="1944"/>
        </w:tabs>
        <w:spacing w:before="21" w:after="4862" w:line="243" w:lineRule="exact"/>
        <w:ind w:left="72"/>
        <w:textAlignment w:val="baseline"/>
        <w:rPr>
          <w:rFonts w:ascii="Source Sans Pro" w:eastAsia="Source Sans Pro" w:hAnsi="Source Sans Pro"/>
          <w:b/>
          <w:color w:val="000000"/>
          <w:spacing w:val="-1"/>
        </w:rPr>
      </w:pPr>
      <w:r w:rsidRPr="008F43AF">
        <w:rPr>
          <w:rFonts w:ascii="ＭＳ ゴシック" w:eastAsia="ＭＳ ゴシック" w:hAnsi="ＭＳ ゴシック" w:cs="ＭＳ ゴシック" w:hint="eastAsia"/>
          <w:b/>
          <w:color w:val="000000"/>
          <w:spacing w:val="-1"/>
        </w:rPr>
        <w:t>図</w:t>
      </w:r>
      <w:r w:rsidRPr="008F43AF">
        <w:rPr>
          <w:rFonts w:ascii="Source Sans Pro" w:eastAsia="Source Sans Pro" w:hAnsi="Source Sans Pro"/>
          <w:b/>
          <w:color w:val="000000"/>
          <w:spacing w:val="-1"/>
        </w:rPr>
        <w:t>4</w:t>
      </w:r>
      <w:r w:rsidRPr="008F43AF">
        <w:rPr>
          <w:rFonts w:ascii="Source Sans Pro" w:eastAsia="Source Sans Pro" w:hAnsi="Source Sans Pro"/>
          <w:b/>
          <w:color w:val="000000"/>
          <w:spacing w:val="-1"/>
        </w:rPr>
        <w:tab/>
        <w:t>LV 124 E-15</w:t>
      </w:r>
      <w:r w:rsidRPr="008F43AF">
        <w:rPr>
          <w:rFonts w:ascii="ＭＳ ゴシック" w:eastAsia="ＭＳ ゴシック" w:hAnsi="ＭＳ ゴシック" w:cs="ＭＳ ゴシック" w:hint="eastAsia"/>
          <w:b/>
          <w:color w:val="000000"/>
          <w:spacing w:val="-1"/>
        </w:rPr>
        <w:t>逆極性、静的供給曲線</w:t>
      </w:r>
    </w:p>
    <w:p w:rsidR="00817E9D" w:rsidRPr="008F43AF" w:rsidRDefault="00950BC1">
      <w:pPr>
        <w:tabs>
          <w:tab w:val="left" w:pos="5184"/>
          <w:tab w:val="left" w:pos="9864"/>
        </w:tabs>
        <w:spacing w:before="15" w:line="201" w:lineRule="exact"/>
        <w:ind w:left="72"/>
        <w:textAlignment w:val="baseline"/>
        <w:rPr>
          <w:rFonts w:ascii="Source Sans Pro" w:eastAsia="Source Sans Pro" w:hAnsi="Source Sans Pro"/>
          <w:color w:val="000000"/>
          <w:spacing w:val="-1"/>
          <w:vertAlign w:val="subscript"/>
        </w:rPr>
      </w:pPr>
      <w:r w:rsidRPr="008F43AF">
        <w:rPr>
          <w:rFonts w:ascii="Source Sans Pro" w:eastAsia="Source Sans Pro" w:hAnsi="Source Sans Pro"/>
          <w:color w:val="000000"/>
          <w:spacing w:val="-1"/>
          <w:vertAlign w:val="subscript"/>
        </w:rPr>
        <w:t xml:space="preserve"> </w:t>
      </w:r>
    </w:p>
    <w:p w:rsidR="00817E9D" w:rsidRPr="008F43AF" w:rsidRDefault="00950BC1">
      <w:pPr>
        <w:spacing w:before="15" w:line="201" w:lineRule="exact"/>
        <w:ind w:left="9504"/>
        <w:textAlignment w:val="baseline"/>
        <w:rPr>
          <w:rFonts w:ascii="Source Sans Pro" w:eastAsia="Source Sans Pro" w:hAnsi="Source Sans Pro"/>
          <w:color w:val="000000"/>
          <w:spacing w:val="-1"/>
          <w:vertAlign w:val="subscript"/>
        </w:rPr>
      </w:pPr>
      <w:r w:rsidRPr="008F43AF">
        <w:rPr>
          <w:rFonts w:ascii="Source Sans Pro" w:eastAsia="Source Sans Pro" w:hAnsi="Source Sans Pro"/>
          <w:color w:val="000000"/>
          <w:spacing w:val="-1"/>
          <w:vertAlign w:val="subscript"/>
        </w:rPr>
        <w:lastRenderedPageBreak/>
        <w:t xml:space="preserve"> </w:t>
      </w:r>
    </w:p>
    <w:p w:rsidR="00817E9D" w:rsidRPr="008F43AF" w:rsidRDefault="00817E9D">
      <w:pPr>
        <w:sectPr w:rsidR="00817E9D" w:rsidRPr="008F43AF">
          <w:pgSz w:w="11909" w:h="16838"/>
          <w:pgMar w:top="240" w:right="132" w:bottom="99" w:left="737" w:header="720" w:footer="720" w:gutter="0"/>
          <w:cols w:space="720"/>
        </w:sectPr>
      </w:pPr>
    </w:p>
    <w:tbl>
      <w:tblPr>
        <w:tblW w:w="0" w:type="auto"/>
        <w:tblInd w:w="108" w:type="dxa"/>
        <w:tblLayout w:type="fixed"/>
        <w:tblCellMar>
          <w:left w:w="0" w:type="dxa"/>
          <w:right w:w="0" w:type="dxa"/>
        </w:tblCellMar>
        <w:tblLook w:val="0000" w:firstRow="0" w:lastRow="0" w:firstColumn="0" w:lastColumn="0" w:noHBand="0" w:noVBand="0"/>
      </w:tblPr>
      <w:tblGrid>
        <w:gridCol w:w="8500"/>
        <w:gridCol w:w="2432"/>
      </w:tblGrid>
      <w:tr w:rsidR="00817E9D" w:rsidRPr="008F43AF" w:rsidTr="00950BC1">
        <w:trPr>
          <w:trHeight w:hRule="exact" w:val="1080"/>
        </w:trPr>
        <w:tc>
          <w:tcPr>
            <w:tcW w:w="8500" w:type="dxa"/>
            <w:vAlign w:val="center"/>
          </w:tcPr>
          <w:p w:rsidR="00817E9D" w:rsidRPr="008F43AF" w:rsidRDefault="00817E9D">
            <w:pPr>
              <w:spacing w:before="31" w:after="211" w:line="262" w:lineRule="exact"/>
              <w:textAlignment w:val="baseline"/>
              <w:rPr>
                <w:rFonts w:ascii="Source Sans Pro" w:eastAsia="Source Sans Pro" w:hAnsi="Source Sans Pro"/>
                <w:b/>
                <w:color w:val="000000"/>
                <w:sz w:val="24"/>
              </w:rPr>
            </w:pPr>
          </w:p>
        </w:tc>
        <w:tc>
          <w:tcPr>
            <w:tcW w:w="2432" w:type="dxa"/>
          </w:tcPr>
          <w:p w:rsidR="00817E9D" w:rsidRPr="008F43AF" w:rsidRDefault="00817E9D">
            <w:pPr>
              <w:spacing w:before="19"/>
              <w:ind w:left="245" w:right="93"/>
              <w:jc w:val="right"/>
              <w:textAlignment w:val="baseline"/>
            </w:pPr>
          </w:p>
        </w:tc>
      </w:tr>
      <w:tr w:rsidR="00817E9D" w:rsidRPr="008F43AF" w:rsidTr="00950BC1">
        <w:trPr>
          <w:trHeight w:hRule="exact" w:val="14"/>
        </w:trPr>
        <w:tc>
          <w:tcPr>
            <w:tcW w:w="8500" w:type="dxa"/>
          </w:tcPr>
          <w:p w:rsidR="00817E9D" w:rsidRPr="008F43AF" w:rsidRDefault="00817E9D"/>
        </w:tc>
        <w:tc>
          <w:tcPr>
            <w:tcW w:w="2432" w:type="dxa"/>
          </w:tcPr>
          <w:p w:rsidR="00817E9D" w:rsidRPr="008F43AF" w:rsidRDefault="00817E9D"/>
        </w:tc>
      </w:tr>
    </w:tbl>
    <w:p w:rsidR="00817E9D" w:rsidRPr="008F43AF" w:rsidRDefault="009E38C8">
      <w:pPr>
        <w:spacing w:after="77"/>
        <w:ind w:left="108" w:right="713"/>
        <w:textAlignment w:val="baseline"/>
      </w:pPr>
      <w:bookmarkStart w:id="3" w:name="図5＿図4を拡大します"/>
      <w:r w:rsidRPr="008F43AF">
        <w:rPr>
          <w:noProof/>
        </w:rPr>
        <w:drawing>
          <wp:inline distT="0" distB="0" distL="0" distR="0">
            <wp:extent cx="6489065" cy="4026535"/>
            <wp:effectExtent l="19050" t="19050" r="26035" b="12065"/>
            <wp:docPr id="13" name="Picture"/>
            <wp:cNvGraphicFramePr/>
            <a:graphic xmlns:a="http://schemas.openxmlformats.org/drawingml/2006/main">
              <a:graphicData uri="http://schemas.openxmlformats.org/drawingml/2006/picture">
                <pic:pic xmlns:pic="http://schemas.openxmlformats.org/drawingml/2006/picture">
                  <pic:nvPicPr>
                    <pic:cNvPr id="13" name="Picture"/>
                    <pic:cNvPicPr preferRelativeResize="0"/>
                  </pic:nvPicPr>
                  <pic:blipFill>
                    <a:blip r:embed="rId16"/>
                    <a:stretch>
                      <a:fillRect/>
                    </a:stretch>
                  </pic:blipFill>
                  <pic:spPr>
                    <a:xfrm>
                      <a:off x="0" y="0"/>
                      <a:ext cx="6489065" cy="4026535"/>
                    </a:xfrm>
                    <a:prstGeom prst="rect">
                      <a:avLst/>
                    </a:prstGeom>
                    <a:ln>
                      <a:solidFill>
                        <a:schemeClr val="tx1"/>
                      </a:solidFill>
                    </a:ln>
                  </pic:spPr>
                </pic:pic>
              </a:graphicData>
            </a:graphic>
          </wp:inline>
        </w:drawing>
      </w:r>
      <w:bookmarkEnd w:id="3"/>
    </w:p>
    <w:p w:rsidR="00B62E27" w:rsidRPr="008F43AF" w:rsidRDefault="00B62E27">
      <w:pPr>
        <w:tabs>
          <w:tab w:val="left" w:pos="1944"/>
        </w:tabs>
        <w:spacing w:before="26" w:line="243" w:lineRule="exact"/>
        <w:ind w:left="72"/>
        <w:textAlignment w:val="baseline"/>
        <w:rPr>
          <w:rFonts w:ascii="Source Sans Pro" w:eastAsia="Source Sans Pro" w:hAnsi="Source Sans Pro"/>
          <w:b/>
          <w:color w:val="000000"/>
          <w:spacing w:val="-1"/>
          <w:lang w:eastAsia="ja-JP"/>
        </w:rPr>
      </w:pPr>
      <w:r w:rsidRPr="008F43AF">
        <w:rPr>
          <w:rFonts w:ascii="ＭＳ ゴシック" w:eastAsia="ＭＳ ゴシック" w:hAnsi="ＭＳ ゴシック" w:cs="ＭＳ ゴシック" w:hint="eastAsia"/>
          <w:b/>
          <w:color w:val="000000"/>
          <w:spacing w:val="-1"/>
          <w:lang w:eastAsia="ja-JP"/>
        </w:rPr>
        <w:t>図</w:t>
      </w:r>
      <w:r w:rsidRPr="008F43AF">
        <w:rPr>
          <w:rFonts w:ascii="Source Sans Pro" w:eastAsia="Source Sans Pro" w:hAnsi="Source Sans Pro"/>
          <w:b/>
          <w:color w:val="000000"/>
          <w:spacing w:val="-1"/>
          <w:lang w:eastAsia="ja-JP"/>
        </w:rPr>
        <w:t>5</w:t>
      </w:r>
      <w:r w:rsidRPr="008F43AF">
        <w:rPr>
          <w:rFonts w:ascii="Source Sans Pro" w:eastAsia="Source Sans Pro" w:hAnsi="Source Sans Pro"/>
          <w:b/>
          <w:color w:val="000000"/>
          <w:spacing w:val="-1"/>
          <w:lang w:eastAsia="ja-JP"/>
        </w:rPr>
        <w:tab/>
      </w:r>
      <w:hyperlink w:anchor="図4＿LV124_Eー15逆極性、静的供給曲線" w:history="1">
        <w:r w:rsidRPr="00414766">
          <w:rPr>
            <w:rStyle w:val="a7"/>
            <w:rFonts w:ascii="ＭＳ ゴシック" w:eastAsia="ＭＳ ゴシック" w:hAnsi="ＭＳ ゴシック" w:cs="ＭＳ ゴシック" w:hint="eastAsia"/>
            <w:b/>
            <w:i/>
            <w:spacing w:val="-1"/>
            <w:lang w:eastAsia="ja-JP"/>
          </w:rPr>
          <w:t>図</w:t>
        </w:r>
        <w:r w:rsidRPr="00414766">
          <w:rPr>
            <w:rStyle w:val="a7"/>
            <w:rFonts w:ascii="Source Sans Pro" w:eastAsia="Source Sans Pro" w:hAnsi="Source Sans Pro"/>
            <w:b/>
            <w:i/>
            <w:spacing w:val="-1"/>
            <w:lang w:eastAsia="ja-JP"/>
          </w:rPr>
          <w:t>4</w:t>
        </w:r>
      </w:hyperlink>
      <w:r w:rsidRPr="007C7C52">
        <w:rPr>
          <w:rFonts w:ascii="ＭＳ ゴシック" w:eastAsia="ＭＳ ゴシック" w:hAnsi="ＭＳ ゴシック" w:cs="ＭＳ ゴシック" w:hint="eastAsia"/>
          <w:b/>
          <w:color w:val="FF0000"/>
          <w:spacing w:val="-1"/>
          <w:lang w:eastAsia="ja-JP"/>
        </w:rPr>
        <w:t>を拡大します</w:t>
      </w:r>
    </w:p>
    <w:p w:rsidR="00817E9D" w:rsidRPr="008F43AF" w:rsidRDefault="009E38C8">
      <w:pPr>
        <w:spacing w:before="141" w:line="243" w:lineRule="exact"/>
        <w:ind w:left="72"/>
        <w:textAlignment w:val="baseline"/>
        <w:rPr>
          <w:rFonts w:ascii="Source Sans Pro" w:eastAsia="Source Sans Pro" w:hAnsi="Source Sans Pro"/>
          <w:color w:val="000000"/>
          <w:lang w:eastAsia="ja-JP"/>
        </w:rPr>
      </w:pPr>
      <w:r w:rsidRPr="008F43AF">
        <w:rPr>
          <w:rFonts w:ascii="Source Sans Pro" w:eastAsia="Source Sans Pro" w:hAnsi="Source Sans Pro"/>
          <w:color w:val="000000"/>
          <w:lang w:eastAsia="ja-JP"/>
        </w:rPr>
        <w:t>回路の動作を説明するために、2つの間隔がマークされています。</w:t>
      </w:r>
    </w:p>
    <w:p w:rsidR="00817E9D" w:rsidRPr="008F43AF" w:rsidRDefault="00B62E27">
      <w:pPr>
        <w:tabs>
          <w:tab w:val="left" w:pos="1944"/>
        </w:tabs>
        <w:spacing w:before="222" w:after="101" w:line="243" w:lineRule="exact"/>
        <w:ind w:left="72"/>
        <w:textAlignment w:val="baseline"/>
        <w:rPr>
          <w:rFonts w:ascii="Source Sans Pro" w:eastAsia="Source Sans Pro" w:hAnsi="Source Sans Pro"/>
          <w:b/>
          <w:color w:val="000000"/>
          <w:lang w:eastAsia="ja-JP"/>
        </w:rPr>
      </w:pPr>
      <w:r w:rsidRPr="008F43AF">
        <w:rPr>
          <w:rFonts w:ascii="ＭＳ ゴシック" w:eastAsia="ＭＳ ゴシック" w:hAnsi="ＭＳ ゴシック" w:cs="ＭＳ ゴシック" w:hint="eastAsia"/>
          <w:b/>
          <w:color w:val="000000"/>
          <w:lang w:eastAsia="ja-JP"/>
        </w:rPr>
        <w:t>表</w:t>
      </w:r>
      <w:r w:rsidRPr="008F43AF">
        <w:rPr>
          <w:rFonts w:ascii="Source Sans Pro" w:eastAsia="Source Sans Pro" w:hAnsi="Source Sans Pro"/>
          <w:b/>
          <w:color w:val="000000"/>
          <w:lang w:eastAsia="ja-JP"/>
        </w:rPr>
        <w:t>3</w:t>
      </w:r>
      <w:r w:rsidRPr="008F43AF">
        <w:rPr>
          <w:rFonts w:ascii="Source Sans Pro" w:eastAsia="Source Sans Pro" w:hAnsi="Source Sans Pro"/>
          <w:b/>
          <w:color w:val="000000"/>
          <w:lang w:eastAsia="ja-JP"/>
        </w:rPr>
        <w:tab/>
      </w:r>
      <w:r w:rsidR="00414766">
        <w:rPr>
          <w:rFonts w:ascii="ＭＳ ゴシック" w:eastAsia="ＭＳ ゴシック" w:hAnsi="ＭＳ ゴシック" w:cs="ＭＳ ゴシック"/>
          <w:b/>
          <w:i/>
          <w:color w:val="0202F5"/>
          <w:lang w:eastAsia="ja-JP"/>
        </w:rPr>
        <w:fldChar w:fldCharType="begin"/>
      </w:r>
      <w:r w:rsidR="00414766">
        <w:rPr>
          <w:rFonts w:ascii="ＭＳ ゴシック" w:eastAsia="ＭＳ ゴシック" w:hAnsi="ＭＳ ゴシック" w:cs="ＭＳ ゴシック"/>
          <w:b/>
          <w:i/>
          <w:color w:val="0202F5"/>
          <w:lang w:eastAsia="ja-JP"/>
        </w:rPr>
        <w:instrText xml:space="preserve"> HYPERLINK  \l "</w:instrText>
      </w:r>
      <w:r w:rsidR="00414766">
        <w:rPr>
          <w:rFonts w:ascii="ＭＳ ゴシック" w:eastAsia="ＭＳ ゴシック" w:hAnsi="ＭＳ ゴシック" w:cs="ＭＳ ゴシック" w:hint="eastAsia"/>
          <w:b/>
          <w:i/>
          <w:color w:val="0202F5"/>
          <w:lang w:eastAsia="ja-JP"/>
        </w:rPr>
        <w:instrText>図</w:instrText>
      </w:r>
      <w:r w:rsidR="00414766">
        <w:rPr>
          <w:rFonts w:ascii="ＭＳ ゴシック" w:eastAsia="ＭＳ ゴシック" w:hAnsi="ＭＳ ゴシック" w:cs="ＭＳ ゴシック"/>
          <w:b/>
          <w:i/>
          <w:color w:val="0202F5"/>
          <w:lang w:eastAsia="ja-JP"/>
        </w:rPr>
        <w:instrText xml:space="preserve">5＿図4を拡大します" </w:instrText>
      </w:r>
      <w:r w:rsidR="00414766">
        <w:rPr>
          <w:rFonts w:ascii="ＭＳ ゴシック" w:eastAsia="ＭＳ ゴシック" w:hAnsi="ＭＳ ゴシック" w:cs="ＭＳ ゴシック"/>
          <w:b/>
          <w:i/>
          <w:color w:val="0202F5"/>
          <w:lang w:eastAsia="ja-JP"/>
        </w:rPr>
      </w:r>
      <w:r w:rsidR="00414766">
        <w:rPr>
          <w:rFonts w:ascii="ＭＳ ゴシック" w:eastAsia="ＭＳ ゴシック" w:hAnsi="ＭＳ ゴシック" w:cs="ＭＳ ゴシック"/>
          <w:b/>
          <w:i/>
          <w:color w:val="0202F5"/>
          <w:lang w:eastAsia="ja-JP"/>
        </w:rPr>
        <w:fldChar w:fldCharType="separate"/>
      </w:r>
      <w:r w:rsidRPr="00414766">
        <w:rPr>
          <w:rStyle w:val="a7"/>
          <w:rFonts w:ascii="ＭＳ ゴシック" w:eastAsia="ＭＳ ゴシック" w:hAnsi="ＭＳ ゴシック" w:cs="ＭＳ ゴシック" w:hint="eastAsia"/>
          <w:b/>
          <w:i/>
          <w:lang w:eastAsia="ja-JP"/>
        </w:rPr>
        <w:t>図</w:t>
      </w:r>
      <w:r w:rsidRPr="00414766">
        <w:rPr>
          <w:rStyle w:val="a7"/>
          <w:rFonts w:ascii="Source Sans Pro" w:eastAsia="Source Sans Pro" w:hAnsi="Source Sans Pro"/>
          <w:b/>
          <w:i/>
          <w:lang w:eastAsia="ja-JP"/>
        </w:rPr>
        <w:t>5</w:t>
      </w:r>
      <w:r w:rsidR="00414766">
        <w:rPr>
          <w:rFonts w:ascii="ＭＳ ゴシック" w:eastAsia="ＭＳ ゴシック" w:hAnsi="ＭＳ ゴシック" w:cs="ＭＳ ゴシック"/>
          <w:b/>
          <w:i/>
          <w:color w:val="0202F5"/>
          <w:lang w:eastAsia="ja-JP"/>
        </w:rPr>
        <w:fldChar w:fldCharType="end"/>
      </w:r>
      <w:r w:rsidRPr="007C7C52">
        <w:rPr>
          <w:rFonts w:ascii="ＭＳ ゴシック" w:eastAsia="ＭＳ ゴシック" w:hAnsi="ＭＳ ゴシック" w:cs="ＭＳ ゴシック" w:hint="eastAsia"/>
          <w:b/>
          <w:color w:val="FF0000"/>
          <w:lang w:eastAsia="ja-JP"/>
        </w:rPr>
        <w:t>に示す間隔での動作</w:t>
      </w:r>
    </w:p>
    <w:tbl>
      <w:tblPr>
        <w:tblW w:w="0" w:type="auto"/>
        <w:tblInd w:w="108" w:type="dxa"/>
        <w:tblLayout w:type="fixed"/>
        <w:tblCellMar>
          <w:left w:w="0" w:type="dxa"/>
          <w:right w:w="0" w:type="dxa"/>
        </w:tblCellMar>
        <w:tblLook w:val="0000" w:firstRow="0" w:lastRow="0" w:firstColumn="0" w:lastColumn="0" w:noHBand="0" w:noVBand="0"/>
      </w:tblPr>
      <w:tblGrid>
        <w:gridCol w:w="2271"/>
        <w:gridCol w:w="3403"/>
        <w:gridCol w:w="2265"/>
        <w:gridCol w:w="2309"/>
      </w:tblGrid>
      <w:tr w:rsidR="00817E9D" w:rsidRPr="008F43AF">
        <w:trPr>
          <w:trHeight w:hRule="exact" w:val="379"/>
        </w:trPr>
        <w:tc>
          <w:tcPr>
            <w:tcW w:w="2271" w:type="dxa"/>
            <w:tcBorders>
              <w:top w:val="single" w:sz="2" w:space="0" w:color="000000"/>
              <w:bottom w:val="single" w:sz="2" w:space="0" w:color="000000"/>
              <w:right w:val="single" w:sz="2" w:space="0" w:color="000000"/>
            </w:tcBorders>
            <w:vAlign w:val="center"/>
          </w:tcPr>
          <w:p w:rsidR="00817E9D" w:rsidRPr="008F43AF" w:rsidRDefault="00B62E27">
            <w:pPr>
              <w:spacing w:before="74" w:after="57" w:line="243" w:lineRule="exact"/>
              <w:ind w:left="5"/>
              <w:textAlignment w:val="baseline"/>
              <w:rPr>
                <w:rFonts w:ascii="Source Sans Pro" w:eastAsia="Source Sans Pro" w:hAnsi="Source Sans Pro"/>
                <w:b/>
                <w:color w:val="000000"/>
              </w:rPr>
            </w:pPr>
            <w:r w:rsidRPr="008F43AF">
              <w:rPr>
                <w:rFonts w:ascii="ＭＳ ゴシック" w:eastAsia="ＭＳ ゴシック" w:hAnsi="ＭＳ ゴシック" w:cs="ＭＳ ゴシック" w:hint="eastAsia"/>
                <w:b/>
                <w:color w:val="000000"/>
              </w:rPr>
              <w:t>間隔</w:t>
            </w:r>
          </w:p>
        </w:tc>
        <w:tc>
          <w:tcPr>
            <w:tcW w:w="3403" w:type="dxa"/>
            <w:tcBorders>
              <w:top w:val="single" w:sz="2" w:space="0" w:color="000000"/>
              <w:left w:val="single" w:sz="2" w:space="0" w:color="000000"/>
              <w:bottom w:val="single" w:sz="2" w:space="0" w:color="000000"/>
              <w:right w:val="single" w:sz="2" w:space="0" w:color="000000"/>
            </w:tcBorders>
            <w:vAlign w:val="center"/>
          </w:tcPr>
          <w:p w:rsidR="00817E9D" w:rsidRPr="008F43AF" w:rsidRDefault="00B62E27">
            <w:pPr>
              <w:spacing w:before="74" w:after="57" w:line="243" w:lineRule="exact"/>
              <w:ind w:left="66"/>
              <w:textAlignment w:val="baseline"/>
              <w:rPr>
                <w:rFonts w:ascii="Source Sans Pro" w:eastAsia="Source Sans Pro" w:hAnsi="Source Sans Pro"/>
                <w:b/>
                <w:color w:val="000000"/>
              </w:rPr>
            </w:pPr>
            <w:r w:rsidRPr="008F43AF">
              <w:rPr>
                <w:rFonts w:ascii="ＭＳ ゴシック" w:eastAsia="ＭＳ ゴシック" w:hAnsi="ＭＳ ゴシック" w:cs="ＭＳ ゴシック" w:hint="eastAsia"/>
                <w:b/>
                <w:color w:val="000000"/>
              </w:rPr>
              <w:t>間隔の開始と終了</w:t>
            </w:r>
          </w:p>
        </w:tc>
        <w:tc>
          <w:tcPr>
            <w:tcW w:w="2265" w:type="dxa"/>
            <w:tcBorders>
              <w:top w:val="single" w:sz="2" w:space="0" w:color="000000"/>
              <w:left w:val="single" w:sz="2" w:space="0" w:color="000000"/>
              <w:bottom w:val="single" w:sz="2" w:space="0" w:color="000000"/>
              <w:right w:val="single" w:sz="2" w:space="0" w:color="000000"/>
            </w:tcBorders>
            <w:vAlign w:val="center"/>
          </w:tcPr>
          <w:p w:rsidR="00817E9D" w:rsidRPr="008F43AF" w:rsidRDefault="00B62E27">
            <w:pPr>
              <w:spacing w:before="107" w:after="32" w:line="235" w:lineRule="exact"/>
              <w:ind w:right="1717"/>
              <w:jc w:val="right"/>
              <w:textAlignment w:val="baseline"/>
              <w:rPr>
                <w:rFonts w:ascii="Source Sans Pro" w:eastAsia="Source Sans Pro" w:hAnsi="Source Sans Pro"/>
                <w:b/>
                <w:i/>
                <w:color w:val="000000"/>
              </w:rPr>
            </w:pPr>
            <w:r w:rsidRPr="008F43AF">
              <w:rPr>
                <w:rFonts w:ascii="Source Sans Pro" w:eastAsia="Source Sans Pro" w:hAnsi="Source Sans Pro"/>
                <w:b/>
                <w:i/>
                <w:color w:val="000000"/>
              </w:rPr>
              <w:t>Q</w:t>
            </w:r>
            <w:r w:rsidRPr="008F43AF">
              <w:rPr>
                <w:rFonts w:ascii="Source Sans Pro" w:eastAsia="Source Sans Pro" w:hAnsi="Source Sans Pro"/>
                <w:b/>
                <w:color w:val="000000"/>
                <w:vertAlign w:val="subscript"/>
              </w:rPr>
              <w:t>GS</w:t>
            </w:r>
          </w:p>
        </w:tc>
        <w:tc>
          <w:tcPr>
            <w:tcW w:w="2309" w:type="dxa"/>
            <w:tcBorders>
              <w:top w:val="single" w:sz="2" w:space="0" w:color="000000"/>
              <w:left w:val="single" w:sz="2" w:space="0" w:color="000000"/>
              <w:bottom w:val="single" w:sz="2" w:space="0" w:color="000000"/>
            </w:tcBorders>
            <w:vAlign w:val="center"/>
          </w:tcPr>
          <w:p w:rsidR="00817E9D" w:rsidRPr="008F43AF" w:rsidRDefault="00B62E27">
            <w:pPr>
              <w:spacing w:before="107" w:after="32" w:line="235" w:lineRule="exact"/>
              <w:ind w:right="1761"/>
              <w:jc w:val="right"/>
              <w:textAlignment w:val="baseline"/>
              <w:rPr>
                <w:rFonts w:ascii="Source Sans Pro" w:eastAsia="Source Sans Pro" w:hAnsi="Source Sans Pro"/>
                <w:b/>
                <w:i/>
                <w:color w:val="000000"/>
              </w:rPr>
            </w:pPr>
            <w:r w:rsidRPr="008F43AF">
              <w:rPr>
                <w:rFonts w:ascii="Source Sans Pro" w:eastAsia="Source Sans Pro" w:hAnsi="Source Sans Pro"/>
                <w:b/>
                <w:i/>
                <w:color w:val="000000"/>
              </w:rPr>
              <w:t>Q</w:t>
            </w:r>
            <w:r w:rsidRPr="008F43AF">
              <w:rPr>
                <w:rFonts w:ascii="Source Sans Pro" w:eastAsia="Source Sans Pro" w:hAnsi="Source Sans Pro"/>
                <w:b/>
                <w:color w:val="000000"/>
                <w:vertAlign w:val="subscript"/>
              </w:rPr>
              <w:t>RP</w:t>
            </w:r>
          </w:p>
        </w:tc>
      </w:tr>
      <w:tr w:rsidR="00817E9D" w:rsidRPr="008F43AF">
        <w:trPr>
          <w:trHeight w:hRule="exact" w:val="643"/>
        </w:trPr>
        <w:tc>
          <w:tcPr>
            <w:tcW w:w="2271" w:type="dxa"/>
            <w:tcBorders>
              <w:top w:val="single" w:sz="2" w:space="0" w:color="000000"/>
              <w:bottom w:val="single" w:sz="2" w:space="0" w:color="000000"/>
              <w:right w:val="single" w:sz="2" w:space="0" w:color="000000"/>
            </w:tcBorders>
          </w:tcPr>
          <w:p w:rsidR="00817E9D" w:rsidRPr="008F43AF" w:rsidRDefault="009E38C8">
            <w:pPr>
              <w:spacing w:before="74" w:after="315" w:line="240" w:lineRule="exact"/>
              <w:ind w:left="5"/>
              <w:textAlignment w:val="baseline"/>
              <w:rPr>
                <w:rFonts w:ascii="Source Sans Pro" w:eastAsia="Source Sans Pro" w:hAnsi="Source Sans Pro"/>
                <w:color w:val="000000"/>
              </w:rPr>
            </w:pPr>
            <w:r w:rsidRPr="008F43AF">
              <w:rPr>
                <w:rFonts w:ascii="Source Sans Pro" w:eastAsia="Source Sans Pro" w:hAnsi="Source Sans Pro"/>
                <w:color w:val="000000"/>
              </w:rPr>
              <w:t>A</w:t>
            </w:r>
          </w:p>
        </w:tc>
        <w:tc>
          <w:tcPr>
            <w:tcW w:w="3403" w:type="dxa"/>
            <w:tcBorders>
              <w:top w:val="single" w:sz="2" w:space="0" w:color="000000"/>
              <w:left w:val="single" w:sz="2" w:space="0" w:color="000000"/>
              <w:bottom w:val="single" w:sz="2" w:space="0" w:color="000000"/>
              <w:right w:val="single" w:sz="2" w:space="0" w:color="000000"/>
            </w:tcBorders>
          </w:tcPr>
          <w:p w:rsidR="00817E9D" w:rsidRPr="008F43AF" w:rsidRDefault="009E38C8">
            <w:pPr>
              <w:spacing w:before="44" w:after="45" w:line="270" w:lineRule="exact"/>
              <w:ind w:left="72"/>
              <w:textAlignment w:val="baseline"/>
              <w:rPr>
                <w:rFonts w:ascii="Source Sans Pro" w:eastAsia="Source Sans Pro" w:hAnsi="Source Sans Pro"/>
                <w:color w:val="000000"/>
                <w:lang w:eastAsia="ja-JP"/>
              </w:rPr>
            </w:pPr>
            <w:r w:rsidRPr="008F43AF">
              <w:rPr>
                <w:rFonts w:ascii="Source Sans Pro" w:eastAsia="Source Sans Pro" w:hAnsi="Source Sans Pro"/>
                <w:color w:val="000000"/>
                <w:lang w:eastAsia="ja-JP"/>
              </w:rPr>
              <w:t>Vbat = 0Vから</w:t>
            </w:r>
            <w:r w:rsidRPr="00414766">
              <w:rPr>
                <w:rFonts w:ascii="Source Sans Pro" w:eastAsia="Source Sans Pro" w:hAnsi="Source Sans Pro"/>
                <w:i/>
                <w:color w:val="FF0000"/>
                <w:lang w:eastAsia="ja-JP"/>
              </w:rPr>
              <w:t>Q</w:t>
            </w:r>
            <w:r w:rsidRPr="00414766">
              <w:rPr>
                <w:rFonts w:ascii="Source Sans Pro" w:eastAsia="Source Sans Pro" w:hAnsi="Source Sans Pro"/>
                <w:color w:val="FF0000"/>
                <w:vertAlign w:val="subscript"/>
                <w:lang w:eastAsia="ja-JP"/>
              </w:rPr>
              <w:t>GS</w:t>
            </w:r>
            <w:r w:rsidRPr="00414766">
              <w:rPr>
                <w:rFonts w:ascii="Source Sans Pro" w:eastAsia="Source Sans Pro" w:hAnsi="Source Sans Pro"/>
                <w:color w:val="FF0000"/>
                <w:lang w:eastAsia="ja-JP"/>
              </w:rPr>
              <w:t>のしきい値をオフに切り替えます</w:t>
            </w:r>
          </w:p>
        </w:tc>
        <w:tc>
          <w:tcPr>
            <w:tcW w:w="2265" w:type="dxa"/>
            <w:tcBorders>
              <w:top w:val="single" w:sz="2" w:space="0" w:color="000000"/>
              <w:left w:val="single" w:sz="2" w:space="0" w:color="000000"/>
              <w:bottom w:val="single" w:sz="2" w:space="0" w:color="000000"/>
              <w:right w:val="single" w:sz="2" w:space="0" w:color="000000"/>
            </w:tcBorders>
          </w:tcPr>
          <w:p w:rsidR="00817E9D" w:rsidRPr="008F43AF" w:rsidRDefault="009E38C8">
            <w:pPr>
              <w:spacing w:before="74" w:after="315" w:line="240" w:lineRule="exact"/>
              <w:ind w:right="1717"/>
              <w:jc w:val="right"/>
              <w:textAlignment w:val="baseline"/>
              <w:rPr>
                <w:rFonts w:ascii="Source Sans Pro" w:eastAsia="Source Sans Pro" w:hAnsi="Source Sans Pro"/>
                <w:color w:val="000000"/>
              </w:rPr>
            </w:pPr>
            <w:r w:rsidRPr="008F43AF">
              <w:rPr>
                <w:rFonts w:ascii="Source Sans Pro" w:eastAsia="Source Sans Pro" w:hAnsi="Source Sans Pro"/>
                <w:color w:val="000000"/>
              </w:rPr>
              <w:t>OFF</w:t>
            </w:r>
          </w:p>
        </w:tc>
        <w:tc>
          <w:tcPr>
            <w:tcW w:w="2309" w:type="dxa"/>
            <w:tcBorders>
              <w:top w:val="single" w:sz="2" w:space="0" w:color="000000"/>
              <w:left w:val="single" w:sz="2" w:space="0" w:color="000000"/>
              <w:bottom w:val="single" w:sz="2" w:space="0" w:color="000000"/>
            </w:tcBorders>
          </w:tcPr>
          <w:p w:rsidR="00817E9D" w:rsidRPr="008F43AF" w:rsidRDefault="009E38C8">
            <w:pPr>
              <w:spacing w:before="74" w:after="315" w:line="240" w:lineRule="exact"/>
              <w:ind w:right="1761"/>
              <w:jc w:val="right"/>
              <w:textAlignment w:val="baseline"/>
              <w:rPr>
                <w:rFonts w:ascii="Source Sans Pro" w:eastAsia="Source Sans Pro" w:hAnsi="Source Sans Pro"/>
                <w:color w:val="000000"/>
              </w:rPr>
            </w:pPr>
            <w:r w:rsidRPr="008F43AF">
              <w:rPr>
                <w:rFonts w:ascii="Source Sans Pro" w:eastAsia="Source Sans Pro" w:hAnsi="Source Sans Pro"/>
                <w:color w:val="000000"/>
              </w:rPr>
              <w:t>OFF</w:t>
            </w:r>
          </w:p>
        </w:tc>
      </w:tr>
      <w:tr w:rsidR="00817E9D" w:rsidRPr="008F43AF">
        <w:trPr>
          <w:trHeight w:hRule="exact" w:val="644"/>
        </w:trPr>
        <w:tc>
          <w:tcPr>
            <w:tcW w:w="2271" w:type="dxa"/>
            <w:tcBorders>
              <w:top w:val="single" w:sz="2" w:space="0" w:color="000000"/>
              <w:bottom w:val="single" w:sz="2" w:space="0" w:color="000000"/>
              <w:right w:val="single" w:sz="2" w:space="0" w:color="000000"/>
            </w:tcBorders>
          </w:tcPr>
          <w:p w:rsidR="00817E9D" w:rsidRPr="008F43AF" w:rsidRDefault="009E38C8">
            <w:pPr>
              <w:spacing w:before="75" w:after="319" w:line="240" w:lineRule="exact"/>
              <w:ind w:left="5"/>
              <w:textAlignment w:val="baseline"/>
              <w:rPr>
                <w:rFonts w:ascii="Source Sans Pro" w:eastAsia="Source Sans Pro" w:hAnsi="Source Sans Pro"/>
                <w:color w:val="000000"/>
              </w:rPr>
            </w:pPr>
            <w:r w:rsidRPr="008F43AF">
              <w:rPr>
                <w:rFonts w:ascii="Source Sans Pro" w:eastAsia="Source Sans Pro" w:hAnsi="Source Sans Pro"/>
                <w:color w:val="000000"/>
              </w:rPr>
              <w:t>B</w:t>
            </w:r>
          </w:p>
        </w:tc>
        <w:tc>
          <w:tcPr>
            <w:tcW w:w="3403" w:type="dxa"/>
            <w:tcBorders>
              <w:top w:val="single" w:sz="2" w:space="0" w:color="000000"/>
              <w:left w:val="single" w:sz="2" w:space="0" w:color="000000"/>
              <w:bottom w:val="single" w:sz="2" w:space="0" w:color="000000"/>
              <w:right w:val="single" w:sz="2" w:space="0" w:color="000000"/>
            </w:tcBorders>
          </w:tcPr>
          <w:p w:rsidR="00817E9D" w:rsidRPr="008F43AF" w:rsidRDefault="009E38C8">
            <w:pPr>
              <w:spacing w:before="55" w:after="55" w:line="262" w:lineRule="exact"/>
              <w:ind w:left="72" w:right="180"/>
              <w:jc w:val="both"/>
              <w:textAlignment w:val="baseline"/>
              <w:rPr>
                <w:rFonts w:ascii="Source Sans Pro" w:eastAsia="Source Sans Pro" w:hAnsi="Source Sans Pro"/>
                <w:color w:val="000000"/>
                <w:lang w:eastAsia="ja-JP"/>
              </w:rPr>
            </w:pPr>
            <w:r w:rsidRPr="00414766">
              <w:rPr>
                <w:rFonts w:ascii="Source Sans Pro" w:eastAsia="Source Sans Pro" w:hAnsi="Source Sans Pro"/>
                <w:i/>
                <w:color w:val="FF0000"/>
                <w:lang w:eastAsia="ja-JP"/>
              </w:rPr>
              <w:t>Q</w:t>
            </w:r>
            <w:r w:rsidRPr="008F43AF">
              <w:rPr>
                <w:rFonts w:ascii="Source Sans Pro" w:eastAsia="Source Sans Pro" w:hAnsi="Source Sans Pro"/>
                <w:color w:val="000000"/>
                <w:vertAlign w:val="subscript"/>
                <w:lang w:eastAsia="ja-JP"/>
              </w:rPr>
              <w:t>GS</w:t>
            </w:r>
            <w:r w:rsidRPr="008F43AF">
              <w:rPr>
                <w:rFonts w:ascii="Source Sans Pro" w:eastAsia="Source Sans Pro" w:hAnsi="Source Sans Pro"/>
                <w:color w:val="000000"/>
                <w:lang w:eastAsia="ja-JP"/>
              </w:rPr>
              <w:t>のスイッチオフしきい値からVbat = -14Vまで</w:t>
            </w:r>
          </w:p>
        </w:tc>
        <w:tc>
          <w:tcPr>
            <w:tcW w:w="2265" w:type="dxa"/>
            <w:tcBorders>
              <w:top w:val="single" w:sz="2" w:space="0" w:color="000000"/>
              <w:left w:val="single" w:sz="2" w:space="0" w:color="000000"/>
              <w:bottom w:val="single" w:sz="2" w:space="0" w:color="000000"/>
              <w:right w:val="single" w:sz="2" w:space="0" w:color="000000"/>
            </w:tcBorders>
          </w:tcPr>
          <w:p w:rsidR="00817E9D" w:rsidRPr="008F43AF" w:rsidRDefault="009E38C8">
            <w:pPr>
              <w:spacing w:before="75" w:after="319" w:line="240" w:lineRule="exact"/>
              <w:ind w:right="1717"/>
              <w:jc w:val="right"/>
              <w:textAlignment w:val="baseline"/>
              <w:rPr>
                <w:rFonts w:ascii="Source Sans Pro" w:eastAsia="Source Sans Pro" w:hAnsi="Source Sans Pro"/>
                <w:color w:val="000000"/>
              </w:rPr>
            </w:pPr>
            <w:r w:rsidRPr="008F43AF">
              <w:rPr>
                <w:rFonts w:ascii="Source Sans Pro" w:eastAsia="Source Sans Pro" w:hAnsi="Source Sans Pro"/>
                <w:color w:val="000000"/>
              </w:rPr>
              <w:t>ON</w:t>
            </w:r>
          </w:p>
        </w:tc>
        <w:tc>
          <w:tcPr>
            <w:tcW w:w="2309" w:type="dxa"/>
            <w:tcBorders>
              <w:top w:val="single" w:sz="2" w:space="0" w:color="000000"/>
              <w:left w:val="single" w:sz="2" w:space="0" w:color="000000"/>
              <w:bottom w:val="single" w:sz="2" w:space="0" w:color="000000"/>
            </w:tcBorders>
          </w:tcPr>
          <w:p w:rsidR="00817E9D" w:rsidRPr="008F43AF" w:rsidRDefault="009E38C8">
            <w:pPr>
              <w:spacing w:before="75" w:after="319" w:line="240" w:lineRule="exact"/>
              <w:ind w:right="1761"/>
              <w:jc w:val="right"/>
              <w:textAlignment w:val="baseline"/>
              <w:rPr>
                <w:rFonts w:ascii="Source Sans Pro" w:eastAsia="Source Sans Pro" w:hAnsi="Source Sans Pro"/>
                <w:color w:val="000000"/>
              </w:rPr>
            </w:pPr>
            <w:r w:rsidRPr="008F43AF">
              <w:rPr>
                <w:rFonts w:ascii="Source Sans Pro" w:eastAsia="Source Sans Pro" w:hAnsi="Source Sans Pro"/>
                <w:color w:val="000000"/>
              </w:rPr>
              <w:t>OFF</w:t>
            </w:r>
          </w:p>
        </w:tc>
      </w:tr>
    </w:tbl>
    <w:p w:rsidR="00817E9D" w:rsidRPr="008F43AF" w:rsidRDefault="00817E9D">
      <w:pPr>
        <w:spacing w:after="61" w:line="20" w:lineRule="exact"/>
      </w:pPr>
    </w:p>
    <w:p w:rsidR="00817E9D" w:rsidRPr="008F43AF" w:rsidRDefault="009E38C8">
      <w:pPr>
        <w:spacing w:before="66" w:after="3965" w:line="272" w:lineRule="exact"/>
        <w:ind w:left="72" w:right="1008"/>
        <w:textAlignment w:val="baseline"/>
        <w:rPr>
          <w:rFonts w:ascii="Source Sans Pro" w:eastAsia="Source Sans Pro" w:hAnsi="Source Sans Pro"/>
          <w:color w:val="000000"/>
          <w:lang w:eastAsia="ja-JP"/>
        </w:rPr>
      </w:pPr>
      <w:r w:rsidRPr="008F43AF">
        <w:rPr>
          <w:rFonts w:ascii="Source Sans Pro" w:eastAsia="Source Sans Pro" w:hAnsi="Source Sans Pro"/>
          <w:color w:val="000000"/>
          <w:lang w:eastAsia="ja-JP"/>
        </w:rPr>
        <w:t>間隔Aでは、VbatはDBと</w:t>
      </w:r>
      <w:r w:rsidRPr="00414766">
        <w:rPr>
          <w:rFonts w:ascii="Source Sans Pro" w:eastAsia="Source Sans Pro" w:hAnsi="Source Sans Pro"/>
          <w:i/>
          <w:color w:val="FF0000"/>
          <w:lang w:eastAsia="ja-JP"/>
        </w:rPr>
        <w:t>Q</w:t>
      </w:r>
      <w:r w:rsidRPr="00414766">
        <w:rPr>
          <w:rFonts w:ascii="Source Sans Pro" w:eastAsia="Source Sans Pro" w:hAnsi="Source Sans Pro"/>
          <w:color w:val="FF0000"/>
          <w:vertAlign w:val="subscript"/>
          <w:lang w:eastAsia="ja-JP"/>
        </w:rPr>
        <w:t>GS</w:t>
      </w:r>
      <w:r w:rsidRPr="008F43AF">
        <w:rPr>
          <w:rFonts w:ascii="Source Sans Pro" w:eastAsia="Source Sans Pro" w:hAnsi="Source Sans Pro"/>
          <w:color w:val="000000"/>
          <w:lang w:eastAsia="ja-JP"/>
        </w:rPr>
        <w:t>の内部</w:t>
      </w:r>
      <w:r w:rsidRPr="00414766">
        <w:rPr>
          <w:rFonts w:ascii="Source Sans Pro" w:eastAsia="Source Sans Pro" w:hAnsi="Source Sans Pro"/>
          <w:i/>
          <w:color w:val="FF0000"/>
          <w:lang w:eastAsia="ja-JP"/>
        </w:rPr>
        <w:t>D</w:t>
      </w:r>
      <w:r w:rsidRPr="00414766">
        <w:rPr>
          <w:rFonts w:ascii="Source Sans Pro" w:eastAsia="Source Sans Pro" w:hAnsi="Source Sans Pro"/>
          <w:color w:val="FF0000"/>
          <w:vertAlign w:val="subscript"/>
          <w:lang w:eastAsia="ja-JP"/>
        </w:rPr>
        <w:t>BE</w:t>
      </w:r>
      <w:r w:rsidRPr="008F43AF">
        <w:rPr>
          <w:rFonts w:ascii="Source Sans Pro" w:eastAsia="Source Sans Pro" w:hAnsi="Source Sans Pro"/>
          <w:color w:val="000000"/>
          <w:lang w:eastAsia="ja-JP"/>
        </w:rPr>
        <w:t>の両方を順方向にバイアスするほど負ではありません。したがって、</w:t>
      </w:r>
      <w:r w:rsidRPr="00414766">
        <w:rPr>
          <w:rFonts w:ascii="Source Sans Pro" w:eastAsia="Source Sans Pro" w:hAnsi="Source Sans Pro"/>
          <w:i/>
          <w:color w:val="FF0000"/>
          <w:lang w:eastAsia="ja-JP"/>
        </w:rPr>
        <w:t>Q</w:t>
      </w:r>
      <w:r w:rsidRPr="00414766">
        <w:rPr>
          <w:rFonts w:ascii="Source Sans Pro" w:eastAsia="Source Sans Pro" w:hAnsi="Source Sans Pro"/>
          <w:color w:val="FF0000"/>
          <w:vertAlign w:val="subscript"/>
          <w:lang w:eastAsia="ja-JP"/>
        </w:rPr>
        <w:t>GS</w:t>
      </w:r>
      <w:r w:rsidRPr="008F43AF">
        <w:rPr>
          <w:rFonts w:ascii="Source Sans Pro" w:eastAsia="Source Sans Pro" w:hAnsi="Source Sans Pro"/>
          <w:color w:val="000000"/>
          <w:lang w:eastAsia="ja-JP"/>
        </w:rPr>
        <w:t>はオフのままです。</w:t>
      </w:r>
      <w:r w:rsidRPr="00414766">
        <w:rPr>
          <w:rFonts w:ascii="Source Sans Pro" w:eastAsia="Source Sans Pro" w:hAnsi="Source Sans Pro"/>
          <w:i/>
          <w:color w:val="FF0000"/>
          <w:lang w:eastAsia="ja-JP"/>
        </w:rPr>
        <w:t>V</w:t>
      </w:r>
      <w:r w:rsidRPr="00414766">
        <w:rPr>
          <w:rFonts w:ascii="Source Sans Pro" w:eastAsia="Source Sans Pro" w:hAnsi="Source Sans Pro"/>
          <w:color w:val="FF0000"/>
          <w:vertAlign w:val="subscript"/>
          <w:lang w:eastAsia="ja-JP"/>
        </w:rPr>
        <w:t>GS</w:t>
      </w:r>
      <w:r w:rsidRPr="008F43AF">
        <w:rPr>
          <w:rFonts w:ascii="Source Sans Pro" w:eastAsia="Source Sans Pro" w:hAnsi="Source Sans Pro"/>
          <w:color w:val="000000"/>
          <w:lang w:eastAsia="ja-JP"/>
        </w:rPr>
        <w:t>が</w:t>
      </w:r>
      <w:r w:rsidRPr="00414766">
        <w:rPr>
          <w:rFonts w:ascii="Source Sans Pro" w:eastAsia="Source Sans Pro" w:hAnsi="Source Sans Pro"/>
          <w:i/>
          <w:color w:val="FF0000"/>
          <w:lang w:eastAsia="ja-JP"/>
        </w:rPr>
        <w:t>V</w:t>
      </w:r>
      <w:r w:rsidRPr="00414766">
        <w:rPr>
          <w:rFonts w:ascii="Source Sans Pro" w:eastAsia="Source Sans Pro" w:hAnsi="Source Sans Pro"/>
          <w:color w:val="FF0000"/>
          <w:vertAlign w:val="subscript"/>
          <w:lang w:eastAsia="ja-JP"/>
        </w:rPr>
        <w:t>GS（TH）、min</w:t>
      </w:r>
      <w:r w:rsidRPr="008F43AF">
        <w:rPr>
          <w:rFonts w:ascii="Source Sans Pro" w:eastAsia="Source Sans Pro" w:hAnsi="Source Sans Pro"/>
          <w:color w:val="000000"/>
          <w:lang w:eastAsia="ja-JP"/>
        </w:rPr>
        <w:t>≈2.2Vよりも小さいため、</w:t>
      </w:r>
      <w:r w:rsidRPr="00414766">
        <w:rPr>
          <w:rFonts w:ascii="Source Sans Pro" w:eastAsia="Source Sans Pro" w:hAnsi="Source Sans Pro"/>
          <w:i/>
          <w:color w:val="FF0000"/>
          <w:lang w:eastAsia="ja-JP"/>
        </w:rPr>
        <w:t>Q</w:t>
      </w:r>
      <w:r w:rsidRPr="00414766">
        <w:rPr>
          <w:rFonts w:ascii="Source Sans Pro" w:eastAsia="Source Sans Pro" w:hAnsi="Source Sans Pro"/>
          <w:color w:val="FF0000"/>
          <w:vertAlign w:val="subscript"/>
          <w:lang w:eastAsia="ja-JP"/>
        </w:rPr>
        <w:t>RP</w:t>
      </w:r>
      <w:r w:rsidRPr="008F43AF">
        <w:rPr>
          <w:rFonts w:ascii="Source Sans Pro" w:eastAsia="Source Sans Pro" w:hAnsi="Source Sans Pro"/>
          <w:color w:val="000000"/>
          <w:lang w:eastAsia="ja-JP"/>
        </w:rPr>
        <w:t>もオフになります。</w:t>
      </w:r>
    </w:p>
    <w:p w:rsidR="00817E9D" w:rsidRPr="008F43AF" w:rsidRDefault="00950BC1">
      <w:pPr>
        <w:tabs>
          <w:tab w:val="left" w:pos="5184"/>
          <w:tab w:val="left" w:pos="9864"/>
        </w:tabs>
        <w:spacing w:before="15" w:line="201" w:lineRule="exact"/>
        <w:ind w:left="72"/>
        <w:textAlignment w:val="baseline"/>
        <w:rPr>
          <w:rFonts w:ascii="Source Sans Pro" w:eastAsia="Source Sans Pro" w:hAnsi="Source Sans Pro"/>
          <w:color w:val="000000"/>
          <w:spacing w:val="-1"/>
          <w:vertAlign w:val="subscript"/>
          <w:lang w:eastAsia="ja-JP"/>
        </w:rPr>
      </w:pPr>
      <w:r w:rsidRPr="008F43AF">
        <w:rPr>
          <w:rFonts w:ascii="Source Sans Pro" w:eastAsia="Source Sans Pro" w:hAnsi="Source Sans Pro"/>
          <w:color w:val="000000"/>
          <w:spacing w:val="-1"/>
          <w:vertAlign w:val="subscript"/>
          <w:lang w:eastAsia="ja-JP"/>
        </w:rPr>
        <w:t xml:space="preserve"> </w:t>
      </w:r>
    </w:p>
    <w:p w:rsidR="00817E9D" w:rsidRPr="008F43AF" w:rsidRDefault="00950BC1">
      <w:pPr>
        <w:spacing w:before="15" w:line="201" w:lineRule="exact"/>
        <w:ind w:left="9504"/>
        <w:textAlignment w:val="baseline"/>
        <w:rPr>
          <w:rFonts w:ascii="Source Sans Pro" w:eastAsia="Source Sans Pro" w:hAnsi="Source Sans Pro"/>
          <w:color w:val="000000"/>
          <w:spacing w:val="-1"/>
          <w:vertAlign w:val="subscript"/>
          <w:lang w:eastAsia="ja-JP"/>
        </w:rPr>
      </w:pPr>
      <w:r w:rsidRPr="008F43AF">
        <w:rPr>
          <w:rFonts w:ascii="Source Sans Pro" w:eastAsia="Source Sans Pro" w:hAnsi="Source Sans Pro"/>
          <w:color w:val="000000"/>
          <w:spacing w:val="-1"/>
          <w:vertAlign w:val="subscript"/>
          <w:lang w:eastAsia="ja-JP"/>
        </w:rPr>
        <w:t xml:space="preserve"> </w:t>
      </w:r>
    </w:p>
    <w:p w:rsidR="00817E9D" w:rsidRPr="008F43AF" w:rsidRDefault="00817E9D">
      <w:pPr>
        <w:rPr>
          <w:lang w:eastAsia="ja-JP"/>
        </w:rPr>
        <w:sectPr w:rsidR="00817E9D" w:rsidRPr="008F43AF">
          <w:pgSz w:w="11909" w:h="16838"/>
          <w:pgMar w:top="240" w:right="132" w:bottom="99" w:left="737" w:header="720" w:footer="720" w:gutter="0"/>
          <w:cols w:space="720"/>
        </w:sectPr>
      </w:pPr>
    </w:p>
    <w:tbl>
      <w:tblPr>
        <w:tblW w:w="0" w:type="auto"/>
        <w:tblInd w:w="108" w:type="dxa"/>
        <w:tblLayout w:type="fixed"/>
        <w:tblCellMar>
          <w:left w:w="0" w:type="dxa"/>
          <w:right w:w="0" w:type="dxa"/>
        </w:tblCellMar>
        <w:tblLook w:val="0000" w:firstRow="0" w:lastRow="0" w:firstColumn="0" w:lastColumn="0" w:noHBand="0" w:noVBand="0"/>
      </w:tblPr>
      <w:tblGrid>
        <w:gridCol w:w="8500"/>
        <w:gridCol w:w="2432"/>
      </w:tblGrid>
      <w:tr w:rsidR="00817E9D" w:rsidRPr="008F43AF" w:rsidTr="00950BC1">
        <w:trPr>
          <w:trHeight w:hRule="exact" w:val="1080"/>
        </w:trPr>
        <w:tc>
          <w:tcPr>
            <w:tcW w:w="8500" w:type="dxa"/>
            <w:vAlign w:val="center"/>
          </w:tcPr>
          <w:p w:rsidR="00817E9D" w:rsidRPr="008F43AF" w:rsidRDefault="00817E9D">
            <w:pPr>
              <w:spacing w:before="31" w:after="211" w:line="262" w:lineRule="exact"/>
              <w:textAlignment w:val="baseline"/>
              <w:rPr>
                <w:rFonts w:ascii="Source Sans Pro" w:eastAsia="Source Sans Pro" w:hAnsi="Source Sans Pro"/>
                <w:b/>
                <w:color w:val="000000"/>
                <w:sz w:val="24"/>
                <w:lang w:eastAsia="ja-JP"/>
              </w:rPr>
            </w:pPr>
          </w:p>
        </w:tc>
        <w:tc>
          <w:tcPr>
            <w:tcW w:w="2432" w:type="dxa"/>
          </w:tcPr>
          <w:p w:rsidR="00817E9D" w:rsidRPr="008F43AF" w:rsidRDefault="00817E9D">
            <w:pPr>
              <w:spacing w:before="19"/>
              <w:ind w:left="245" w:right="93"/>
              <w:jc w:val="right"/>
              <w:textAlignment w:val="baseline"/>
              <w:rPr>
                <w:lang w:eastAsia="ja-JP"/>
              </w:rPr>
            </w:pPr>
          </w:p>
        </w:tc>
      </w:tr>
      <w:tr w:rsidR="00817E9D" w:rsidRPr="008F43AF" w:rsidTr="00950BC1">
        <w:trPr>
          <w:trHeight w:hRule="exact" w:val="14"/>
        </w:trPr>
        <w:tc>
          <w:tcPr>
            <w:tcW w:w="8500" w:type="dxa"/>
          </w:tcPr>
          <w:p w:rsidR="00817E9D" w:rsidRPr="008F43AF" w:rsidRDefault="00817E9D">
            <w:pPr>
              <w:rPr>
                <w:lang w:eastAsia="ja-JP"/>
              </w:rPr>
            </w:pPr>
          </w:p>
        </w:tc>
        <w:tc>
          <w:tcPr>
            <w:tcW w:w="2432" w:type="dxa"/>
          </w:tcPr>
          <w:p w:rsidR="00817E9D" w:rsidRPr="008F43AF" w:rsidRDefault="00817E9D">
            <w:pPr>
              <w:rPr>
                <w:lang w:eastAsia="ja-JP"/>
              </w:rPr>
            </w:pPr>
          </w:p>
        </w:tc>
      </w:tr>
    </w:tbl>
    <w:p w:rsidR="00B62E27" w:rsidRPr="008F43AF" w:rsidRDefault="00B62E27">
      <w:pPr>
        <w:spacing w:before="21" w:after="550" w:line="240" w:lineRule="exact"/>
        <w:ind w:left="72"/>
        <w:textAlignment w:val="baseline"/>
        <w:rPr>
          <w:rFonts w:ascii="Source Sans Pro" w:eastAsia="Source Sans Pro" w:hAnsi="Source Sans Pro"/>
          <w:b/>
          <w:color w:val="000000"/>
          <w:lang w:eastAsia="ja-JP"/>
        </w:rPr>
      </w:pPr>
      <w:r w:rsidRPr="008F43AF">
        <w:rPr>
          <w:rFonts w:ascii="Source Sans Pro" w:eastAsia="Source Sans Pro" w:hAnsi="Source Sans Pro"/>
          <w:b/>
          <w:color w:val="000000"/>
          <w:lang w:eastAsia="ja-JP"/>
        </w:rPr>
        <w:t xml:space="preserve"> </w:t>
      </w:r>
    </w:p>
    <w:p w:rsidR="00B62E27" w:rsidRPr="00414766" w:rsidRDefault="00B62E27">
      <w:pPr>
        <w:tabs>
          <w:tab w:val="left" w:pos="1944"/>
        </w:tabs>
        <w:spacing w:before="26" w:line="243" w:lineRule="exact"/>
        <w:ind w:left="72"/>
        <w:textAlignment w:val="baseline"/>
        <w:rPr>
          <w:rFonts w:ascii="Source Sans Pro" w:eastAsia="Source Sans Pro" w:hAnsi="Source Sans Pro"/>
          <w:b/>
          <w:color w:val="FF0000"/>
          <w:lang w:eastAsia="ja-JP"/>
        </w:rPr>
      </w:pPr>
      <w:r w:rsidRPr="008F43AF">
        <w:rPr>
          <w:noProof/>
        </w:rPr>
        <mc:AlternateContent>
          <mc:Choice Requires="wps">
            <w:drawing>
              <wp:anchor distT="0" distB="0" distL="0" distR="0" simplePos="0" relativeHeight="251797504" behindDoc="1" locked="0" layoutInCell="1" allowOverlap="1" wp14:anchorId="01149A0C" wp14:editId="0E665D3C">
                <wp:simplePos x="0" y="0"/>
                <wp:positionH relativeFrom="page">
                  <wp:posOffset>467995</wp:posOffset>
                </wp:positionH>
                <wp:positionV relativeFrom="page">
                  <wp:posOffset>1368425</wp:posOffset>
                </wp:positionV>
                <wp:extent cx="7010400" cy="3154680"/>
                <wp:effectExtent l="0" t="0" r="0" b="0"/>
                <wp:wrapSquare wrapText="bothSides"/>
                <wp:docPr id="268" name="Text Box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0400" cy="3154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6E92" w:rsidRDefault="002D6E92"/>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149A0C" id="Text Box 234" o:spid="_x0000_s1031" type="#_x0000_t202" style="position:absolute;left:0;text-align:left;margin-left:36.85pt;margin-top:107.75pt;width:552pt;height:248.4pt;z-index:-2515189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PVGtQIAALU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" filled="f" stroked="f">
                <v:textbox inset="0,0,0,0">
                  <w:txbxContent>
                    <w:p w:rsidR="002D6E92" w:rsidRDefault="002D6E92"/>
                  </w:txbxContent>
                </v:textbox>
                <w10:wrap type="square" anchorx="page" anchory="page"/>
              </v:shape>
            </w:pict>
          </mc:Fallback>
        </mc:AlternateContent>
      </w:r>
      <w:r w:rsidRPr="008F43AF">
        <w:rPr>
          <w:noProof/>
        </w:rPr>
        <mc:AlternateContent>
          <mc:Choice Requires="wps">
            <w:drawing>
              <wp:anchor distT="0" distB="0" distL="0" distR="0" simplePos="0" relativeHeight="251798528" behindDoc="1" locked="0" layoutInCell="1" allowOverlap="1" wp14:anchorId="081373FC" wp14:editId="6D553777">
                <wp:simplePos x="0" y="0"/>
                <wp:positionH relativeFrom="page">
                  <wp:posOffset>467995</wp:posOffset>
                </wp:positionH>
                <wp:positionV relativeFrom="page">
                  <wp:posOffset>1368425</wp:posOffset>
                </wp:positionV>
                <wp:extent cx="6557645" cy="3105785"/>
                <wp:effectExtent l="0" t="0" r="0" b="0"/>
                <wp:wrapSquare wrapText="bothSides"/>
                <wp:docPr id="267" name="Text 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7645" cy="3105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6E92" w:rsidRDefault="002D6E92" w:rsidP="007E7720">
                            <w:pPr>
                              <w:pBdr>
                                <w:top w:val="single" w:sz="4" w:space="1" w:color="auto"/>
                                <w:left w:val="single" w:sz="4" w:space="4" w:color="auto"/>
                                <w:bottom w:val="single" w:sz="4" w:space="1" w:color="auto"/>
                                <w:right w:val="single" w:sz="4" w:space="4" w:color="auto"/>
                                <w:between w:val="single" w:sz="4" w:space="1" w:color="auto"/>
                                <w:bar w:val="single" w:sz="4" w:color="auto"/>
                              </w:pBdr>
                              <w:ind w:left="108"/>
                              <w:jc w:val="center"/>
                              <w:textAlignment w:val="baseline"/>
                            </w:pPr>
                            <w:r>
                              <w:rPr>
                                <w:noProof/>
                              </w:rPr>
                              <w:drawing>
                                <wp:inline distT="0" distB="0" distL="0" distR="0" wp14:anchorId="717FAE91" wp14:editId="4A58F78C">
                                  <wp:extent cx="6381750" cy="3046373"/>
                                  <wp:effectExtent l="0" t="0" r="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393725" cy="305209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1373FC" id="Text Box 233" o:spid="_x0000_s1032" type="#_x0000_t202" style="position:absolute;left:0;text-align:left;margin-left:36.85pt;margin-top:107.75pt;width:516.35pt;height:244.55pt;z-index:-2515179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" filled="f" stroked="f">
                <v:textbox inset="0,0,0,0">
                  <w:txbxContent>
                    <w:p w:rsidR="002D6E92" w:rsidRDefault="002D6E92" w:rsidP="007E7720">
                      <w:pPr>
                        <w:pBdr>
                          <w:top w:val="single" w:sz="4" w:space="1" w:color="auto"/>
                          <w:left w:val="single" w:sz="4" w:space="4" w:color="auto"/>
                          <w:bottom w:val="single" w:sz="4" w:space="1" w:color="auto"/>
                          <w:right w:val="single" w:sz="4" w:space="4" w:color="auto"/>
                          <w:between w:val="single" w:sz="4" w:space="1" w:color="auto"/>
                          <w:bar w:val="single" w:sz="4" w:color="auto"/>
                        </w:pBdr>
                        <w:ind w:left="108"/>
                        <w:jc w:val="center"/>
                        <w:textAlignment w:val="baseline"/>
                      </w:pPr>
                      <w:r>
                        <w:rPr>
                          <w:noProof/>
                        </w:rPr>
                        <w:drawing>
                          <wp:inline distT="0" distB="0" distL="0" distR="0" wp14:anchorId="717FAE91" wp14:editId="4A58F78C">
                            <wp:extent cx="6381750" cy="3046373"/>
                            <wp:effectExtent l="0" t="0" r="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393725" cy="3052090"/>
                                    </a:xfrm>
                                    <a:prstGeom prst="rect">
                                      <a:avLst/>
                                    </a:prstGeom>
                                  </pic:spPr>
                                </pic:pic>
                              </a:graphicData>
                            </a:graphic>
                          </wp:inline>
                        </w:drawing>
                      </w:r>
                    </w:p>
                  </w:txbxContent>
                </v:textbox>
                <w10:wrap type="square" anchorx="page" anchory="page"/>
              </v:shape>
            </w:pict>
          </mc:Fallback>
        </mc:AlternateContent>
      </w:r>
      <w:r w:rsidRPr="008F43AF">
        <w:rPr>
          <w:rFonts w:ascii="ＭＳ ゴシック" w:eastAsia="ＭＳ ゴシック" w:hAnsi="ＭＳ ゴシック" w:cs="ＭＳ ゴシック" w:hint="eastAsia"/>
          <w:b/>
          <w:color w:val="000000"/>
          <w:lang w:eastAsia="ja-JP"/>
        </w:rPr>
        <w:t>図</w:t>
      </w:r>
      <w:r w:rsidRPr="008F43AF">
        <w:rPr>
          <w:rFonts w:ascii="Source Sans Pro" w:eastAsia="Source Sans Pro" w:hAnsi="Source Sans Pro"/>
          <w:b/>
          <w:color w:val="000000"/>
          <w:lang w:eastAsia="ja-JP"/>
        </w:rPr>
        <w:t>6</w:t>
      </w:r>
      <w:r w:rsidRPr="008F43AF">
        <w:rPr>
          <w:rFonts w:ascii="Source Sans Pro" w:eastAsia="Source Sans Pro" w:hAnsi="Source Sans Pro"/>
          <w:b/>
          <w:color w:val="000000"/>
          <w:lang w:eastAsia="ja-JP"/>
        </w:rPr>
        <w:tab/>
      </w:r>
      <w:hyperlink w:anchor="図5＿図4を拡大します" w:history="1">
        <w:r w:rsidRPr="00414766">
          <w:rPr>
            <w:rStyle w:val="a7"/>
            <w:rFonts w:ascii="ＭＳ ゴシック" w:eastAsia="ＭＳ ゴシック" w:hAnsi="ＭＳ ゴシック" w:cs="ＭＳ ゴシック" w:hint="eastAsia"/>
            <w:b/>
            <w:i/>
            <w:lang w:eastAsia="ja-JP"/>
          </w:rPr>
          <w:t>図</w:t>
        </w:r>
        <w:r w:rsidRPr="00414766">
          <w:rPr>
            <w:rStyle w:val="a7"/>
            <w:rFonts w:ascii="Source Sans Pro" w:eastAsia="Source Sans Pro" w:hAnsi="Source Sans Pro"/>
            <w:b/>
            <w:i/>
            <w:lang w:eastAsia="ja-JP"/>
          </w:rPr>
          <w:t>5</w:t>
        </w:r>
      </w:hyperlink>
      <w:r w:rsidRPr="00414766">
        <w:rPr>
          <w:rFonts w:ascii="ＭＳ ゴシック" w:eastAsia="ＭＳ ゴシック" w:hAnsi="ＭＳ ゴシック" w:cs="ＭＳ ゴシック" w:hint="eastAsia"/>
          <w:b/>
          <w:color w:val="FF0000"/>
          <w:lang w:eastAsia="ja-JP"/>
        </w:rPr>
        <w:t>の間隔</w:t>
      </w:r>
      <w:r w:rsidRPr="00414766">
        <w:rPr>
          <w:rFonts w:ascii="Source Sans Pro" w:eastAsia="Source Sans Pro" w:hAnsi="Source Sans Pro"/>
          <w:b/>
          <w:color w:val="FF0000"/>
          <w:lang w:eastAsia="ja-JP"/>
        </w:rPr>
        <w:t>A</w:t>
      </w:r>
      <w:r w:rsidRPr="00414766">
        <w:rPr>
          <w:rFonts w:ascii="ＭＳ ゴシック" w:eastAsia="ＭＳ ゴシック" w:hAnsi="ＭＳ ゴシック" w:cs="ＭＳ ゴシック" w:hint="eastAsia"/>
          <w:b/>
          <w:color w:val="FF0000"/>
          <w:lang w:eastAsia="ja-JP"/>
        </w:rPr>
        <w:t>のコンポーネントの状態</w:t>
      </w:r>
    </w:p>
    <w:p w:rsidR="00817E9D" w:rsidRPr="008F43AF" w:rsidRDefault="009E38C8">
      <w:pPr>
        <w:spacing w:before="132" w:after="180" w:line="264" w:lineRule="exact"/>
        <w:ind w:left="72" w:right="792"/>
        <w:textAlignment w:val="baseline"/>
        <w:rPr>
          <w:rFonts w:ascii="Source Sans Pro" w:eastAsia="Source Sans Pro" w:hAnsi="Source Sans Pro"/>
          <w:color w:val="000000"/>
          <w:lang w:eastAsia="ja-JP"/>
        </w:rPr>
      </w:pPr>
      <w:r w:rsidRPr="008F43AF">
        <w:rPr>
          <w:rFonts w:ascii="Source Sans Pro" w:eastAsia="Source Sans Pro" w:hAnsi="Source Sans Pro"/>
          <w:color w:val="000000"/>
          <w:lang w:eastAsia="ja-JP"/>
        </w:rPr>
        <w:t>間隔Bの開始時に、Vbatは負になり、</w:t>
      </w:r>
      <w:r w:rsidRPr="002D6E92">
        <w:rPr>
          <w:rFonts w:ascii="Source Sans Pro" w:eastAsia="Source Sans Pro" w:hAnsi="Source Sans Pro"/>
          <w:i/>
          <w:color w:val="FF0000"/>
          <w:lang w:eastAsia="ja-JP"/>
        </w:rPr>
        <w:t>D</w:t>
      </w:r>
      <w:r w:rsidRPr="00202C04">
        <w:rPr>
          <w:rFonts w:ascii="Source Sans Pro" w:eastAsia="Source Sans Pro" w:hAnsi="Source Sans Pro"/>
          <w:color w:val="FF0000"/>
          <w:vertAlign w:val="subscript"/>
          <w:lang w:eastAsia="ja-JP"/>
        </w:rPr>
        <w:t>B</w:t>
      </w:r>
      <w:r w:rsidRPr="008F43AF">
        <w:rPr>
          <w:rFonts w:ascii="Source Sans Pro" w:eastAsia="Source Sans Pro" w:hAnsi="Source Sans Pro"/>
          <w:color w:val="000000"/>
          <w:lang w:eastAsia="ja-JP"/>
        </w:rPr>
        <w:t>と内部</w:t>
      </w:r>
      <w:r w:rsidRPr="002D6E92">
        <w:rPr>
          <w:rFonts w:ascii="Source Sans Pro" w:eastAsia="Source Sans Pro" w:hAnsi="Source Sans Pro"/>
          <w:i/>
          <w:color w:val="FF0000"/>
          <w:lang w:eastAsia="ja-JP"/>
        </w:rPr>
        <w:t>D</w:t>
      </w:r>
      <w:r w:rsidRPr="00202C04">
        <w:rPr>
          <w:rFonts w:ascii="Source Sans Pro" w:eastAsia="Source Sans Pro" w:hAnsi="Source Sans Pro"/>
          <w:color w:val="FF0000"/>
          <w:vertAlign w:val="subscript"/>
          <w:lang w:eastAsia="ja-JP"/>
        </w:rPr>
        <w:t>BE</w:t>
      </w:r>
      <w:r w:rsidRPr="008F43AF">
        <w:rPr>
          <w:rFonts w:ascii="Source Sans Pro" w:eastAsia="Source Sans Pro" w:hAnsi="Source Sans Pro"/>
          <w:color w:val="000000"/>
          <w:lang w:eastAsia="ja-JP"/>
        </w:rPr>
        <w:t>を順方向バイアスします。内部</w:t>
      </w:r>
      <w:r w:rsidRPr="002D6E92">
        <w:rPr>
          <w:rFonts w:ascii="Source Sans Pro" w:eastAsia="Source Sans Pro" w:hAnsi="Source Sans Pro"/>
          <w:i/>
          <w:color w:val="FF0000"/>
          <w:lang w:eastAsia="ja-JP"/>
        </w:rPr>
        <w:t>D</w:t>
      </w:r>
      <w:r w:rsidRPr="002D6E92">
        <w:rPr>
          <w:rFonts w:ascii="Source Sans Pro" w:eastAsia="Source Sans Pro" w:hAnsi="Source Sans Pro"/>
          <w:color w:val="FF0000"/>
          <w:vertAlign w:val="subscript"/>
          <w:lang w:eastAsia="ja-JP"/>
        </w:rPr>
        <w:t>BE</w:t>
      </w:r>
      <w:r w:rsidRPr="008F43AF">
        <w:rPr>
          <w:rFonts w:ascii="Source Sans Pro" w:eastAsia="Source Sans Pro" w:hAnsi="Source Sans Pro"/>
          <w:color w:val="000000"/>
          <w:lang w:eastAsia="ja-JP"/>
        </w:rPr>
        <w:t>は</w:t>
      </w:r>
      <w:r w:rsidRPr="002D6E92">
        <w:rPr>
          <w:rFonts w:ascii="Source Sans Pro" w:eastAsia="Source Sans Pro" w:hAnsi="Source Sans Pro"/>
          <w:i/>
          <w:color w:val="FF0000"/>
          <w:lang w:eastAsia="ja-JP"/>
        </w:rPr>
        <w:t>Q</w:t>
      </w:r>
      <w:r w:rsidRPr="002D6E92">
        <w:rPr>
          <w:rFonts w:ascii="Source Sans Pro" w:eastAsia="Source Sans Pro" w:hAnsi="Source Sans Pro"/>
          <w:color w:val="FF0000"/>
          <w:vertAlign w:val="subscript"/>
          <w:lang w:eastAsia="ja-JP"/>
        </w:rPr>
        <w:t>GS</w:t>
      </w:r>
      <w:r w:rsidRPr="008F43AF">
        <w:rPr>
          <w:rFonts w:ascii="Source Sans Pro" w:eastAsia="Source Sans Pro" w:hAnsi="Source Sans Pro"/>
          <w:color w:val="000000"/>
          <w:lang w:eastAsia="ja-JP"/>
        </w:rPr>
        <w:t>をオンにします。その結果、</w:t>
      </w:r>
      <w:r w:rsidRPr="002D6E92">
        <w:rPr>
          <w:rFonts w:ascii="Source Sans Pro" w:eastAsia="Source Sans Pro" w:hAnsi="Source Sans Pro"/>
          <w:i/>
          <w:color w:val="FF0000"/>
          <w:lang w:eastAsia="ja-JP"/>
        </w:rPr>
        <w:t>Q</w:t>
      </w:r>
      <w:r w:rsidRPr="002D6E92">
        <w:rPr>
          <w:rFonts w:ascii="Source Sans Pro" w:eastAsia="Source Sans Pro" w:hAnsi="Source Sans Pro"/>
          <w:color w:val="FF0000"/>
          <w:vertAlign w:val="subscript"/>
          <w:lang w:eastAsia="ja-JP"/>
        </w:rPr>
        <w:t>RP</w:t>
      </w:r>
      <w:r w:rsidRPr="008F43AF">
        <w:rPr>
          <w:rFonts w:ascii="Source Sans Pro" w:eastAsia="Source Sans Pro" w:hAnsi="Source Sans Pro"/>
          <w:color w:val="000000"/>
          <w:lang w:eastAsia="ja-JP"/>
        </w:rPr>
        <w:t>の</w:t>
      </w:r>
      <w:r w:rsidRPr="002D6E92">
        <w:rPr>
          <w:rFonts w:ascii="Source Sans Pro" w:eastAsia="Source Sans Pro" w:hAnsi="Source Sans Pro"/>
          <w:i/>
          <w:color w:val="FF0000"/>
          <w:lang w:eastAsia="ja-JP"/>
        </w:rPr>
        <w:t>V</w:t>
      </w:r>
      <w:r w:rsidRPr="002D6E92">
        <w:rPr>
          <w:rFonts w:ascii="Source Sans Pro" w:eastAsia="Source Sans Pro" w:hAnsi="Source Sans Pro"/>
          <w:color w:val="FF0000"/>
          <w:vertAlign w:val="subscript"/>
          <w:lang w:eastAsia="ja-JP"/>
        </w:rPr>
        <w:t>GS</w:t>
      </w:r>
      <w:r w:rsidRPr="008F43AF">
        <w:rPr>
          <w:rFonts w:ascii="Source Sans Pro" w:eastAsia="Source Sans Pro" w:hAnsi="Source Sans Pro"/>
          <w:color w:val="000000"/>
          <w:lang w:eastAsia="ja-JP"/>
        </w:rPr>
        <w:t>は</w:t>
      </w:r>
      <w:r w:rsidRPr="002D6E92">
        <w:rPr>
          <w:rFonts w:ascii="Source Sans Pro" w:eastAsia="Source Sans Pro" w:hAnsi="Source Sans Pro"/>
          <w:i/>
          <w:color w:val="FF0000"/>
          <w:lang w:eastAsia="ja-JP"/>
        </w:rPr>
        <w:t>Q</w:t>
      </w:r>
      <w:r w:rsidRPr="002D6E92">
        <w:rPr>
          <w:rFonts w:ascii="Source Sans Pro" w:eastAsia="Source Sans Pro" w:hAnsi="Source Sans Pro"/>
          <w:color w:val="FF0000"/>
          <w:vertAlign w:val="subscript"/>
          <w:lang w:eastAsia="ja-JP"/>
        </w:rPr>
        <w:t>RP</w:t>
      </w:r>
      <w:r w:rsidRPr="008F43AF">
        <w:rPr>
          <w:rFonts w:ascii="Source Sans Pro" w:eastAsia="Source Sans Pro" w:hAnsi="Source Sans Pro"/>
          <w:color w:val="000000"/>
          <w:lang w:eastAsia="ja-JP"/>
        </w:rPr>
        <w:t>の</w:t>
      </w:r>
      <w:r w:rsidRPr="002D6E92">
        <w:rPr>
          <w:rFonts w:ascii="Source Sans Pro" w:eastAsia="Source Sans Pro" w:hAnsi="Source Sans Pro"/>
          <w:i/>
          <w:color w:val="FF0000"/>
          <w:lang w:eastAsia="ja-JP"/>
        </w:rPr>
        <w:t>V</w:t>
      </w:r>
      <w:r w:rsidRPr="002D6E92">
        <w:rPr>
          <w:rFonts w:ascii="Source Sans Pro" w:eastAsia="Source Sans Pro" w:hAnsi="Source Sans Pro"/>
          <w:color w:val="FF0000"/>
          <w:vertAlign w:val="subscript"/>
          <w:lang w:eastAsia="ja-JP"/>
        </w:rPr>
        <w:t>GS、SAT</w:t>
      </w:r>
      <w:r w:rsidRPr="008F43AF">
        <w:rPr>
          <w:rFonts w:ascii="Source Sans Pro" w:eastAsia="Source Sans Pro" w:hAnsi="Source Sans Pro"/>
          <w:color w:val="000000"/>
          <w:lang w:eastAsia="ja-JP"/>
        </w:rPr>
        <w:t>にクランプされます。これは</w:t>
      </w:r>
      <w:r w:rsidRPr="002D6E92">
        <w:rPr>
          <w:rFonts w:ascii="Source Sans Pro" w:eastAsia="Source Sans Pro" w:hAnsi="Source Sans Pro"/>
          <w:i/>
          <w:color w:val="FF0000"/>
          <w:lang w:eastAsia="ja-JP"/>
        </w:rPr>
        <w:t>Q</w:t>
      </w:r>
      <w:r w:rsidRPr="002D6E92">
        <w:rPr>
          <w:rFonts w:ascii="Source Sans Pro" w:eastAsia="Source Sans Pro" w:hAnsi="Source Sans Pro"/>
          <w:color w:val="FF0000"/>
          <w:vertAlign w:val="subscript"/>
          <w:lang w:eastAsia="ja-JP"/>
        </w:rPr>
        <w:t>RP</w:t>
      </w:r>
      <w:r w:rsidRPr="008F43AF">
        <w:rPr>
          <w:rFonts w:ascii="Source Sans Pro" w:eastAsia="Source Sans Pro" w:hAnsi="Source Sans Pro"/>
          <w:color w:val="000000"/>
          <w:lang w:eastAsia="ja-JP"/>
        </w:rPr>
        <w:t>の</w:t>
      </w:r>
      <w:r w:rsidRPr="002D6E92">
        <w:rPr>
          <w:rFonts w:ascii="Source Sans Pro" w:eastAsia="Source Sans Pro" w:hAnsi="Source Sans Pro"/>
          <w:i/>
          <w:color w:val="FF0000"/>
          <w:lang w:eastAsia="ja-JP"/>
        </w:rPr>
        <w:t>V</w:t>
      </w:r>
      <w:r w:rsidRPr="002D6E92">
        <w:rPr>
          <w:rFonts w:ascii="Source Sans Pro" w:eastAsia="Source Sans Pro" w:hAnsi="Source Sans Pro"/>
          <w:color w:val="FF0000"/>
          <w:vertAlign w:val="subscript"/>
          <w:lang w:eastAsia="ja-JP"/>
        </w:rPr>
        <w:t>GS（TH）</w:t>
      </w:r>
      <w:r w:rsidRPr="008F43AF">
        <w:rPr>
          <w:rFonts w:ascii="Source Sans Pro" w:eastAsia="Source Sans Pro" w:hAnsi="Source Sans Pro"/>
          <w:color w:val="000000"/>
          <w:lang w:eastAsia="ja-JP"/>
        </w:rPr>
        <w:t>、最小2.2 Vよりもはるかに小さいです。したがって、</w:t>
      </w:r>
      <w:r w:rsidRPr="002D6E92">
        <w:rPr>
          <w:rFonts w:ascii="Source Sans Pro" w:eastAsia="Source Sans Pro" w:hAnsi="Source Sans Pro"/>
          <w:i/>
          <w:color w:val="FF0000"/>
          <w:lang w:eastAsia="ja-JP"/>
        </w:rPr>
        <w:t>Q</w:t>
      </w:r>
      <w:r w:rsidRPr="002D6E92">
        <w:rPr>
          <w:rFonts w:ascii="Source Sans Pro" w:eastAsia="Source Sans Pro" w:hAnsi="Source Sans Pro"/>
          <w:color w:val="FF0000"/>
          <w:vertAlign w:val="subscript"/>
          <w:lang w:eastAsia="ja-JP"/>
        </w:rPr>
        <w:t>RP</w:t>
      </w:r>
      <w:r w:rsidRPr="008F43AF">
        <w:rPr>
          <w:rFonts w:ascii="Source Sans Pro" w:eastAsia="Source Sans Pro" w:hAnsi="Source Sans Pro"/>
          <w:color w:val="000000"/>
          <w:lang w:eastAsia="ja-JP"/>
        </w:rPr>
        <w:t>はオフのままであり、ボディダイオードも逆</w:t>
      </w:r>
      <w:r w:rsidR="00D91E06" w:rsidRPr="00D91E06">
        <w:rPr>
          <w:rFonts w:ascii="ＭＳ ゴシック" w:eastAsia="ＭＳ ゴシック" w:hAnsi="ＭＳ ゴシック" w:cs="ＭＳ ゴシック" w:hint="eastAsia"/>
          <w:color w:val="FF0000"/>
          <w:lang w:eastAsia="ja-JP"/>
        </w:rPr>
        <w:t>バイアス</w:t>
      </w:r>
      <w:r w:rsidRPr="008F43AF">
        <w:rPr>
          <w:rFonts w:ascii="Source Sans Pro" w:eastAsia="Source Sans Pro" w:hAnsi="Source Sans Pro"/>
          <w:color w:val="000000"/>
          <w:lang w:eastAsia="ja-JP"/>
        </w:rPr>
        <w:t>であるため</w:t>
      </w:r>
      <w:r w:rsidR="00D91E06" w:rsidRPr="00D91E06">
        <w:rPr>
          <w:rFonts w:ascii="ＭＳ ゴシック" w:eastAsia="ＭＳ ゴシック" w:hAnsi="ＭＳ ゴシック" w:cs="ＭＳ ゴシック" w:hint="eastAsia"/>
          <w:color w:val="FF0000"/>
          <w:lang w:eastAsia="ja-JP"/>
        </w:rPr>
        <w:t>どちらも</w:t>
      </w:r>
      <w:r w:rsidRPr="008F43AF">
        <w:rPr>
          <w:rFonts w:ascii="Source Sans Pro" w:eastAsia="Source Sans Pro" w:hAnsi="Source Sans Pro"/>
          <w:color w:val="000000"/>
          <w:lang w:eastAsia="ja-JP"/>
        </w:rPr>
        <w:t>導通しません。</w:t>
      </w:r>
      <w:r w:rsidRPr="00D91E06">
        <w:rPr>
          <w:rFonts w:ascii="Source Sans Pro" w:eastAsia="Source Sans Pro" w:hAnsi="Source Sans Pro"/>
          <w:dstrike/>
          <w:color w:val="FF0000"/>
          <w:lang w:eastAsia="ja-JP"/>
        </w:rPr>
        <w:t>偏った。</w:t>
      </w:r>
      <w:r w:rsidRPr="008F43AF">
        <w:rPr>
          <w:rFonts w:ascii="Source Sans Pro" w:eastAsia="Source Sans Pro" w:hAnsi="Source Sans Pro"/>
          <w:color w:val="000000"/>
          <w:lang w:eastAsia="ja-JP"/>
        </w:rPr>
        <w:t>Q</w:t>
      </w:r>
      <w:r w:rsidRPr="008F43AF">
        <w:rPr>
          <w:rFonts w:ascii="Source Sans Pro" w:eastAsia="Source Sans Pro" w:hAnsi="Source Sans Pro"/>
          <w:color w:val="000000"/>
          <w:vertAlign w:val="subscript"/>
          <w:lang w:eastAsia="ja-JP"/>
        </w:rPr>
        <w:t>GS</w:t>
      </w:r>
      <w:r w:rsidRPr="008F43AF">
        <w:rPr>
          <w:rFonts w:ascii="Source Sans Pro" w:eastAsia="Source Sans Pro" w:hAnsi="Source Sans Pro"/>
          <w:color w:val="000000"/>
          <w:lang w:eastAsia="ja-JP"/>
        </w:rPr>
        <w:t>がオンの場合、R</w:t>
      </w:r>
      <w:r w:rsidRPr="008F43AF">
        <w:rPr>
          <w:rFonts w:ascii="Source Sans Pro" w:eastAsia="Source Sans Pro" w:hAnsi="Source Sans Pro"/>
          <w:color w:val="000000"/>
          <w:vertAlign w:val="subscript"/>
          <w:lang w:eastAsia="ja-JP"/>
        </w:rPr>
        <w:t>CP</w:t>
      </w:r>
      <w:r w:rsidRPr="008F43AF">
        <w:rPr>
          <w:rFonts w:ascii="Source Sans Pro" w:eastAsia="Source Sans Pro" w:hAnsi="Source Sans Pro"/>
          <w:color w:val="000000"/>
          <w:lang w:eastAsia="ja-JP"/>
        </w:rPr>
        <w:t>は、グランドからVCPの内部ダイオードを介して電源に流れる電流を制限しています。スナップショットで、VCPの電圧が-0.5 Vであることに注意してください。これは、このダイオードの符号が反対の順方向電圧に対応します。</w:t>
      </w:r>
    </w:p>
    <w:p w:rsidR="00B62E27" w:rsidRPr="002D6E92" w:rsidRDefault="009E38C8">
      <w:pPr>
        <w:tabs>
          <w:tab w:val="left" w:pos="1944"/>
        </w:tabs>
        <w:spacing w:before="26" w:line="243" w:lineRule="exact"/>
        <w:ind w:left="72"/>
        <w:textAlignment w:val="baseline"/>
        <w:rPr>
          <w:rFonts w:ascii="Source Sans Pro" w:eastAsia="Source Sans Pro" w:hAnsi="Source Sans Pro"/>
          <w:b/>
          <w:color w:val="FF0000"/>
          <w:lang w:eastAsia="ja-JP"/>
        </w:rPr>
      </w:pPr>
      <w:r w:rsidRPr="008F43AF">
        <w:rPr>
          <w:noProof/>
        </w:rPr>
        <mc:AlternateContent>
          <mc:Choice Requires="wps">
            <w:drawing>
              <wp:anchor distT="0" distB="0" distL="0" distR="0" simplePos="0" relativeHeight="251603968" behindDoc="1" locked="0" layoutInCell="1" allowOverlap="1">
                <wp:simplePos x="0" y="0"/>
                <wp:positionH relativeFrom="page">
                  <wp:posOffset>467995</wp:posOffset>
                </wp:positionH>
                <wp:positionV relativeFrom="page">
                  <wp:posOffset>5904230</wp:posOffset>
                </wp:positionV>
                <wp:extent cx="7010400" cy="3154045"/>
                <wp:effectExtent l="0" t="0" r="0" b="0"/>
                <wp:wrapSquare wrapText="bothSides"/>
                <wp:docPr id="239"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0400" cy="3154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6E92" w:rsidRDefault="002D6E92" w:rsidP="007E7720"/>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5" o:spid="_x0000_s1033" type="#_x0000_t202" style="position:absolute;left:0;text-align:left;margin-left:36.85pt;margin-top:464.9pt;width:552pt;height:248.35pt;z-index:-2517125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" filled="f" stroked="f">
                <v:textbox inset="0,0,0,0">
                  <w:txbxContent>
                    <w:p w:rsidR="002D6E92" w:rsidRDefault="002D6E92" w:rsidP="007E7720"/>
                  </w:txbxContent>
                </v:textbox>
                <w10:wrap type="square" anchorx="page" anchory="page"/>
              </v:shape>
            </w:pict>
          </mc:Fallback>
        </mc:AlternateContent>
      </w:r>
      <w:r w:rsidRPr="008F43AF">
        <w:rPr>
          <w:noProof/>
        </w:rPr>
        <mc:AlternateContent>
          <mc:Choice Requires="wps">
            <w:drawing>
              <wp:anchor distT="0" distB="0" distL="0" distR="0" simplePos="0" relativeHeight="251604992" behindDoc="1" locked="0" layoutInCell="1" allowOverlap="1">
                <wp:simplePos x="0" y="0"/>
                <wp:positionH relativeFrom="page">
                  <wp:posOffset>467995</wp:posOffset>
                </wp:positionH>
                <wp:positionV relativeFrom="page">
                  <wp:posOffset>5904230</wp:posOffset>
                </wp:positionV>
                <wp:extent cx="6557645" cy="3105785"/>
                <wp:effectExtent l="0" t="0" r="0" b="0"/>
                <wp:wrapSquare wrapText="bothSides"/>
                <wp:docPr id="238" name="Text 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7645" cy="3105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6E92" w:rsidRDefault="002D6E92" w:rsidP="007E7720">
                            <w:pPr>
                              <w:pBdr>
                                <w:top w:val="single" w:sz="4" w:space="1" w:color="auto"/>
                                <w:left w:val="single" w:sz="4" w:space="4" w:color="auto"/>
                                <w:bottom w:val="single" w:sz="4" w:space="1" w:color="auto"/>
                                <w:right w:val="single" w:sz="4" w:space="4" w:color="auto"/>
                              </w:pBdr>
                              <w:ind w:left="108"/>
                              <w:jc w:val="center"/>
                              <w:textAlignment w:val="baseline"/>
                            </w:pPr>
                            <w:r>
                              <w:rPr>
                                <w:noProof/>
                              </w:rPr>
                              <w:drawing>
                                <wp:inline distT="0" distB="0" distL="0" distR="0" wp14:anchorId="0E96BC4E" wp14:editId="2060849A">
                                  <wp:extent cx="6248400" cy="3008261"/>
                                  <wp:effectExtent l="0" t="0" r="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254511" cy="3011203"/>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4" o:spid="_x0000_s1034" type="#_x0000_t202" style="position:absolute;left:0;text-align:left;margin-left:36.85pt;margin-top:464.9pt;width:516.35pt;height:244.55pt;z-index:-2517114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tt1tAIAALU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" filled="f" stroked="f">
                <v:textbox inset="0,0,0,0">
                  <w:txbxContent>
                    <w:p w:rsidR="002D6E92" w:rsidRDefault="002D6E92" w:rsidP="007E7720">
                      <w:pPr>
                        <w:pBdr>
                          <w:top w:val="single" w:sz="4" w:space="1" w:color="auto"/>
                          <w:left w:val="single" w:sz="4" w:space="4" w:color="auto"/>
                          <w:bottom w:val="single" w:sz="4" w:space="1" w:color="auto"/>
                          <w:right w:val="single" w:sz="4" w:space="4" w:color="auto"/>
                        </w:pBdr>
                        <w:ind w:left="108"/>
                        <w:jc w:val="center"/>
                        <w:textAlignment w:val="baseline"/>
                      </w:pPr>
                      <w:r>
                        <w:rPr>
                          <w:noProof/>
                        </w:rPr>
                        <w:drawing>
                          <wp:inline distT="0" distB="0" distL="0" distR="0" wp14:anchorId="0E96BC4E" wp14:editId="2060849A">
                            <wp:extent cx="6248400" cy="3008261"/>
                            <wp:effectExtent l="0" t="0" r="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254511" cy="3011203"/>
                                    </a:xfrm>
                                    <a:prstGeom prst="rect">
                                      <a:avLst/>
                                    </a:prstGeom>
                                  </pic:spPr>
                                </pic:pic>
                              </a:graphicData>
                            </a:graphic>
                          </wp:inline>
                        </w:drawing>
                      </w:r>
                    </w:p>
                  </w:txbxContent>
                </v:textbox>
                <w10:wrap type="square" anchorx="page" anchory="page"/>
              </v:shape>
            </w:pict>
          </mc:Fallback>
        </mc:AlternateContent>
      </w:r>
      <w:r w:rsidR="00B62E27" w:rsidRPr="008F43AF">
        <w:rPr>
          <w:rFonts w:ascii="ＭＳ ゴシック" w:eastAsia="ＭＳ ゴシック" w:hAnsi="ＭＳ ゴシック" w:cs="ＭＳ ゴシック" w:hint="eastAsia"/>
          <w:b/>
          <w:color w:val="000000"/>
          <w:lang w:eastAsia="ja-JP"/>
        </w:rPr>
        <w:t>図</w:t>
      </w:r>
      <w:r w:rsidR="00B62E27" w:rsidRPr="008F43AF">
        <w:rPr>
          <w:rFonts w:ascii="Source Sans Pro" w:eastAsia="Source Sans Pro" w:hAnsi="Source Sans Pro"/>
          <w:b/>
          <w:color w:val="000000"/>
          <w:lang w:eastAsia="ja-JP"/>
        </w:rPr>
        <w:t>7</w:t>
      </w:r>
      <w:r w:rsidR="00B62E27" w:rsidRPr="008F43AF">
        <w:rPr>
          <w:rFonts w:ascii="Source Sans Pro" w:eastAsia="Source Sans Pro" w:hAnsi="Source Sans Pro"/>
          <w:b/>
          <w:color w:val="000000"/>
          <w:lang w:eastAsia="ja-JP"/>
        </w:rPr>
        <w:tab/>
      </w:r>
      <w:hyperlink w:anchor="図5＿図4を拡大します" w:history="1">
        <w:r w:rsidR="00B62E27" w:rsidRPr="002D6E92">
          <w:rPr>
            <w:rStyle w:val="a7"/>
            <w:rFonts w:ascii="ＭＳ ゴシック" w:eastAsia="ＭＳ ゴシック" w:hAnsi="ＭＳ ゴシック" w:cs="ＭＳ ゴシック" w:hint="eastAsia"/>
            <w:b/>
            <w:i/>
            <w:lang w:eastAsia="ja-JP"/>
          </w:rPr>
          <w:t>図</w:t>
        </w:r>
        <w:r w:rsidR="00B62E27" w:rsidRPr="002D6E92">
          <w:rPr>
            <w:rStyle w:val="a7"/>
            <w:rFonts w:ascii="Source Sans Pro" w:eastAsia="Source Sans Pro" w:hAnsi="Source Sans Pro"/>
            <w:b/>
            <w:i/>
            <w:lang w:eastAsia="ja-JP"/>
          </w:rPr>
          <w:t>5</w:t>
        </w:r>
      </w:hyperlink>
      <w:r w:rsidR="00B62E27" w:rsidRPr="002D6E92">
        <w:rPr>
          <w:rFonts w:ascii="ＭＳ ゴシック" w:eastAsia="ＭＳ ゴシック" w:hAnsi="ＭＳ ゴシック" w:cs="ＭＳ ゴシック" w:hint="eastAsia"/>
          <w:b/>
          <w:color w:val="FF0000"/>
          <w:lang w:eastAsia="ja-JP"/>
        </w:rPr>
        <w:t>の間隔</w:t>
      </w:r>
      <w:r w:rsidR="00B62E27" w:rsidRPr="002D6E92">
        <w:rPr>
          <w:rFonts w:ascii="Source Sans Pro" w:eastAsia="Source Sans Pro" w:hAnsi="Source Sans Pro"/>
          <w:b/>
          <w:color w:val="FF0000"/>
          <w:lang w:eastAsia="ja-JP"/>
        </w:rPr>
        <w:t>B</w:t>
      </w:r>
      <w:r w:rsidR="00B62E27" w:rsidRPr="002D6E92">
        <w:rPr>
          <w:rFonts w:ascii="ＭＳ ゴシック" w:eastAsia="ＭＳ ゴシック" w:hAnsi="ＭＳ ゴシック" w:cs="ＭＳ ゴシック" w:hint="eastAsia"/>
          <w:b/>
          <w:color w:val="FF0000"/>
          <w:lang w:eastAsia="ja-JP"/>
        </w:rPr>
        <w:t>でのコンポーネントの状態と電流の流れ</w:t>
      </w:r>
    </w:p>
    <w:p w:rsidR="00817E9D" w:rsidRPr="008F43AF" w:rsidRDefault="00950BC1">
      <w:pPr>
        <w:tabs>
          <w:tab w:val="left" w:pos="5184"/>
          <w:tab w:val="left" w:pos="9720"/>
        </w:tabs>
        <w:spacing w:before="1614" w:line="201" w:lineRule="exact"/>
        <w:ind w:left="72"/>
        <w:textAlignment w:val="baseline"/>
        <w:rPr>
          <w:rFonts w:ascii="Source Sans Pro" w:eastAsia="Source Sans Pro" w:hAnsi="Source Sans Pro"/>
          <w:color w:val="000000"/>
          <w:spacing w:val="2"/>
          <w:vertAlign w:val="subscript"/>
          <w:lang w:eastAsia="ja-JP"/>
        </w:rPr>
      </w:pPr>
      <w:r w:rsidRPr="008F43AF">
        <w:rPr>
          <w:rFonts w:ascii="Source Sans Pro" w:eastAsia="Source Sans Pro" w:hAnsi="Source Sans Pro"/>
          <w:color w:val="000000"/>
          <w:spacing w:val="2"/>
          <w:vertAlign w:val="subscript"/>
          <w:lang w:eastAsia="ja-JP"/>
        </w:rPr>
        <w:t xml:space="preserve"> </w:t>
      </w:r>
    </w:p>
    <w:p w:rsidR="00817E9D" w:rsidRPr="008F43AF" w:rsidRDefault="00950BC1">
      <w:pPr>
        <w:spacing w:before="15" w:line="201" w:lineRule="exact"/>
        <w:ind w:left="9504"/>
        <w:textAlignment w:val="baseline"/>
        <w:rPr>
          <w:rFonts w:ascii="Source Sans Pro" w:eastAsia="Source Sans Pro" w:hAnsi="Source Sans Pro"/>
          <w:color w:val="000000"/>
          <w:spacing w:val="-1"/>
          <w:vertAlign w:val="subscript"/>
          <w:lang w:eastAsia="ja-JP"/>
        </w:rPr>
      </w:pPr>
      <w:r w:rsidRPr="008F43AF">
        <w:rPr>
          <w:rFonts w:ascii="Source Sans Pro" w:eastAsia="Source Sans Pro" w:hAnsi="Source Sans Pro"/>
          <w:color w:val="000000"/>
          <w:spacing w:val="-1"/>
          <w:vertAlign w:val="subscript"/>
          <w:lang w:eastAsia="ja-JP"/>
        </w:rPr>
        <w:t xml:space="preserve"> </w:t>
      </w:r>
    </w:p>
    <w:p w:rsidR="00817E9D" w:rsidRPr="008F43AF" w:rsidRDefault="00817E9D">
      <w:pPr>
        <w:rPr>
          <w:lang w:eastAsia="ja-JP"/>
        </w:rPr>
        <w:sectPr w:rsidR="00817E9D" w:rsidRPr="008F43AF">
          <w:pgSz w:w="11909" w:h="16838"/>
          <w:pgMar w:top="240" w:right="132" w:bottom="99" w:left="737" w:header="720" w:footer="720" w:gutter="0"/>
          <w:cols w:space="720"/>
        </w:sectPr>
      </w:pPr>
    </w:p>
    <w:tbl>
      <w:tblPr>
        <w:tblW w:w="0" w:type="auto"/>
        <w:tblInd w:w="108" w:type="dxa"/>
        <w:tblLayout w:type="fixed"/>
        <w:tblCellMar>
          <w:left w:w="0" w:type="dxa"/>
          <w:right w:w="0" w:type="dxa"/>
        </w:tblCellMar>
        <w:tblLook w:val="0000" w:firstRow="0" w:lastRow="0" w:firstColumn="0" w:lastColumn="0" w:noHBand="0" w:noVBand="0"/>
      </w:tblPr>
      <w:tblGrid>
        <w:gridCol w:w="8500"/>
        <w:gridCol w:w="2432"/>
      </w:tblGrid>
      <w:tr w:rsidR="00817E9D" w:rsidRPr="008F43AF" w:rsidTr="00950BC1">
        <w:trPr>
          <w:trHeight w:hRule="exact" w:val="1080"/>
        </w:trPr>
        <w:tc>
          <w:tcPr>
            <w:tcW w:w="8500" w:type="dxa"/>
            <w:vAlign w:val="center"/>
          </w:tcPr>
          <w:p w:rsidR="00817E9D" w:rsidRPr="008F43AF" w:rsidRDefault="00817E9D">
            <w:pPr>
              <w:spacing w:before="30" w:after="211" w:line="262" w:lineRule="exact"/>
              <w:textAlignment w:val="baseline"/>
              <w:rPr>
                <w:rFonts w:ascii="Source Sans Pro" w:eastAsia="Source Sans Pro" w:hAnsi="Source Sans Pro"/>
                <w:b/>
                <w:color w:val="000000"/>
                <w:sz w:val="24"/>
                <w:lang w:eastAsia="ja-JP"/>
              </w:rPr>
            </w:pPr>
          </w:p>
        </w:tc>
        <w:tc>
          <w:tcPr>
            <w:tcW w:w="2432" w:type="dxa"/>
          </w:tcPr>
          <w:p w:rsidR="00817E9D" w:rsidRPr="008F43AF" w:rsidRDefault="00817E9D">
            <w:pPr>
              <w:spacing w:before="19"/>
              <w:ind w:left="245" w:right="93"/>
              <w:jc w:val="right"/>
              <w:textAlignment w:val="baseline"/>
              <w:rPr>
                <w:lang w:eastAsia="ja-JP"/>
              </w:rPr>
            </w:pPr>
          </w:p>
        </w:tc>
      </w:tr>
      <w:tr w:rsidR="00817E9D" w:rsidRPr="008F43AF" w:rsidTr="00950BC1">
        <w:trPr>
          <w:trHeight w:hRule="exact" w:val="14"/>
        </w:trPr>
        <w:tc>
          <w:tcPr>
            <w:tcW w:w="8500" w:type="dxa"/>
          </w:tcPr>
          <w:p w:rsidR="00817E9D" w:rsidRPr="008F43AF" w:rsidRDefault="00817E9D">
            <w:pPr>
              <w:rPr>
                <w:lang w:eastAsia="ja-JP"/>
              </w:rPr>
            </w:pPr>
          </w:p>
        </w:tc>
        <w:tc>
          <w:tcPr>
            <w:tcW w:w="2432" w:type="dxa"/>
          </w:tcPr>
          <w:p w:rsidR="00817E9D" w:rsidRPr="008F43AF" w:rsidRDefault="00817E9D">
            <w:pPr>
              <w:rPr>
                <w:lang w:eastAsia="ja-JP"/>
              </w:rPr>
            </w:pPr>
          </w:p>
        </w:tc>
      </w:tr>
    </w:tbl>
    <w:p w:rsidR="00B62E27" w:rsidRPr="008F43AF" w:rsidRDefault="00B62E27">
      <w:pPr>
        <w:spacing w:before="21" w:line="241" w:lineRule="exact"/>
        <w:ind w:left="72"/>
        <w:textAlignment w:val="baseline"/>
        <w:rPr>
          <w:rFonts w:ascii="Source Sans Pro" w:eastAsia="Source Sans Pro" w:hAnsi="Source Sans Pro"/>
          <w:b/>
          <w:color w:val="000000"/>
          <w:lang w:eastAsia="ja-JP"/>
        </w:rPr>
      </w:pPr>
      <w:r w:rsidRPr="008F43AF">
        <w:rPr>
          <w:rFonts w:ascii="Source Sans Pro" w:eastAsia="Source Sans Pro" w:hAnsi="Source Sans Pro"/>
          <w:b/>
          <w:color w:val="000000"/>
          <w:lang w:eastAsia="ja-JP"/>
        </w:rPr>
        <w:t xml:space="preserve"> </w:t>
      </w:r>
    </w:p>
    <w:p w:rsidR="00B62E27" w:rsidRPr="008F43AF" w:rsidRDefault="00B62E27">
      <w:pPr>
        <w:tabs>
          <w:tab w:val="left" w:pos="1944"/>
        </w:tabs>
        <w:spacing w:before="436" w:line="306" w:lineRule="exact"/>
        <w:ind w:left="72"/>
        <w:textAlignment w:val="baseline"/>
        <w:rPr>
          <w:rFonts w:ascii="Source Sans Pro" w:eastAsia="Source Sans Pro" w:hAnsi="Source Sans Pro"/>
          <w:b/>
          <w:color w:val="000000"/>
          <w:spacing w:val="-3"/>
          <w:sz w:val="28"/>
          <w:lang w:eastAsia="ja-JP"/>
        </w:rPr>
      </w:pPr>
      <w:r w:rsidRPr="008F43AF">
        <w:rPr>
          <w:rFonts w:ascii="Source Sans Pro" w:eastAsia="Source Sans Pro" w:hAnsi="Source Sans Pro"/>
          <w:b/>
          <w:color w:val="000000"/>
          <w:spacing w:val="-3"/>
          <w:sz w:val="28"/>
          <w:lang w:eastAsia="ja-JP"/>
        </w:rPr>
        <w:t>3.2</w:t>
      </w:r>
      <w:r w:rsidRPr="008F43AF">
        <w:rPr>
          <w:rFonts w:ascii="Source Sans Pro" w:eastAsia="Source Sans Pro" w:hAnsi="Source Sans Pro"/>
          <w:b/>
          <w:color w:val="000000"/>
          <w:spacing w:val="-3"/>
          <w:sz w:val="28"/>
          <w:lang w:eastAsia="ja-JP"/>
        </w:rPr>
        <w:tab/>
        <w:t xml:space="preserve">LV </w:t>
      </w:r>
      <w:r w:rsidRPr="00D91E06">
        <w:rPr>
          <w:rFonts w:ascii="Source Sans Pro" w:eastAsia="Source Sans Pro" w:hAnsi="Source Sans Pro"/>
          <w:b/>
          <w:color w:val="FF0000"/>
          <w:spacing w:val="-3"/>
          <w:sz w:val="28"/>
          <w:lang w:eastAsia="ja-JP"/>
        </w:rPr>
        <w:t>124</w:t>
      </w:r>
      <w:r w:rsidR="00D91E06">
        <w:rPr>
          <w:rFonts w:ascii="Source Sans Pro" w:eastAsia="Source Sans Pro" w:hAnsi="Source Sans Pro"/>
          <w:b/>
          <w:color w:val="FF0000"/>
          <w:spacing w:val="-3"/>
          <w:sz w:val="28"/>
          <w:lang w:eastAsia="ja-JP"/>
        </w:rPr>
        <w:t xml:space="preserve"> </w:t>
      </w:r>
      <w:r w:rsidRPr="00D91E06">
        <w:rPr>
          <w:rFonts w:ascii="Source Sans Pro" w:eastAsia="Source Sans Pro" w:hAnsi="Source Sans Pro"/>
          <w:b/>
          <w:color w:val="FF0000"/>
          <w:spacing w:val="-3"/>
          <w:sz w:val="28"/>
          <w:lang w:eastAsia="ja-JP"/>
        </w:rPr>
        <w:t>E</w:t>
      </w:r>
      <w:r w:rsidRPr="008F43AF">
        <w:rPr>
          <w:rFonts w:ascii="Source Sans Pro" w:eastAsia="Source Sans Pro" w:hAnsi="Source Sans Pro"/>
          <w:b/>
          <w:color w:val="000000"/>
          <w:spacing w:val="-3"/>
          <w:sz w:val="28"/>
          <w:lang w:eastAsia="ja-JP"/>
        </w:rPr>
        <w:t>-15</w:t>
      </w:r>
      <w:r w:rsidRPr="008F43AF">
        <w:rPr>
          <w:rFonts w:ascii="ＭＳ ゴシック" w:eastAsia="ＭＳ ゴシック" w:hAnsi="ＭＳ ゴシック" w:cs="ＭＳ ゴシック" w:hint="eastAsia"/>
          <w:b/>
          <w:color w:val="000000"/>
          <w:spacing w:val="-3"/>
          <w:sz w:val="28"/>
          <w:lang w:eastAsia="ja-JP"/>
        </w:rPr>
        <w:t>ダイナミック</w:t>
      </w:r>
    </w:p>
    <w:p w:rsidR="00817E9D" w:rsidRPr="008F43AF" w:rsidRDefault="009E38C8">
      <w:pPr>
        <w:spacing w:before="153" w:line="264" w:lineRule="exact"/>
        <w:ind w:left="72" w:right="864"/>
        <w:textAlignment w:val="baseline"/>
        <w:rPr>
          <w:rFonts w:ascii="Source Sans Pro" w:eastAsia="Source Sans Pro" w:hAnsi="Source Sans Pro"/>
          <w:color w:val="000000"/>
          <w:lang w:eastAsia="ja-JP"/>
        </w:rPr>
      </w:pPr>
      <w:r w:rsidRPr="008F43AF">
        <w:rPr>
          <w:rFonts w:ascii="Source Sans Pro" w:eastAsia="Source Sans Pro" w:hAnsi="Source Sans Pro"/>
          <w:color w:val="000000"/>
          <w:lang w:eastAsia="ja-JP"/>
        </w:rPr>
        <w:t>前のテストとは対照的に、Vbatは10.8 Vの電圧から開始し、この電圧で60秒間維持されるため、組み込みパワーICがオンになり、MOSFETを駆動します。60秒後、Vbatは減少し、60秒間-4 Vに留まり、再び10.8Vに増加します。このサイクルは、10ミリ秒の立ち上がり時間と立ち下がり時間で3回繰り返されます。</w:t>
      </w:r>
    </w:p>
    <w:p w:rsidR="00817E9D" w:rsidRPr="008F43AF" w:rsidRDefault="009E38C8">
      <w:pPr>
        <w:spacing w:before="79" w:line="248" w:lineRule="exact"/>
        <w:ind w:left="72"/>
        <w:textAlignment w:val="baseline"/>
        <w:rPr>
          <w:rFonts w:ascii="Source Sans Pro" w:eastAsia="Source Sans Pro" w:hAnsi="Source Sans Pro"/>
          <w:color w:val="000000"/>
          <w:lang w:eastAsia="ja-JP"/>
        </w:rPr>
      </w:pPr>
      <w:r w:rsidRPr="008F43AF">
        <w:rPr>
          <w:rFonts w:ascii="Source Sans Pro" w:eastAsia="Source Sans Pro" w:hAnsi="Source Sans Pro"/>
          <w:color w:val="000000"/>
          <w:lang w:eastAsia="ja-JP"/>
        </w:rPr>
        <w:t>この電圧プロファイルは、ハーフブリッジに動作負荷がある場合とない場合の回路に適用されています。</w:t>
      </w:r>
    </w:p>
    <w:p w:rsidR="00B62E27" w:rsidRPr="008F43AF" w:rsidRDefault="00B62E27">
      <w:pPr>
        <w:tabs>
          <w:tab w:val="left" w:pos="1944"/>
        </w:tabs>
        <w:spacing w:before="395" w:line="310" w:lineRule="exact"/>
        <w:ind w:left="72"/>
        <w:textAlignment w:val="baseline"/>
        <w:rPr>
          <w:rFonts w:ascii="Source Sans Pro" w:eastAsia="Source Sans Pro" w:hAnsi="Source Sans Pro"/>
          <w:b/>
          <w:color w:val="000000"/>
          <w:spacing w:val="-1"/>
          <w:sz w:val="28"/>
          <w:lang w:eastAsia="ja-JP"/>
        </w:rPr>
      </w:pPr>
      <w:r w:rsidRPr="008F43AF">
        <w:rPr>
          <w:rFonts w:ascii="Source Sans Pro" w:eastAsia="Source Sans Pro" w:hAnsi="Source Sans Pro"/>
          <w:b/>
          <w:color w:val="000000"/>
          <w:spacing w:val="-1"/>
          <w:sz w:val="28"/>
          <w:lang w:eastAsia="ja-JP"/>
        </w:rPr>
        <w:t>3.2.1</w:t>
      </w:r>
      <w:r w:rsidRPr="008F43AF">
        <w:rPr>
          <w:rFonts w:ascii="Source Sans Pro" w:eastAsia="Source Sans Pro" w:hAnsi="Source Sans Pro"/>
          <w:b/>
          <w:color w:val="000000"/>
          <w:spacing w:val="-1"/>
          <w:sz w:val="28"/>
          <w:lang w:eastAsia="ja-JP"/>
        </w:rPr>
        <w:tab/>
      </w:r>
      <w:r w:rsidRPr="008F43AF">
        <w:rPr>
          <w:rFonts w:ascii="ＭＳ ゴシック" w:eastAsia="ＭＳ ゴシック" w:hAnsi="ＭＳ ゴシック" w:cs="ＭＳ ゴシック" w:hint="eastAsia"/>
          <w:b/>
          <w:color w:val="000000"/>
          <w:spacing w:val="-1"/>
          <w:sz w:val="28"/>
          <w:lang w:eastAsia="ja-JP"/>
        </w:rPr>
        <w:t>ハーフブリッジでの</w:t>
      </w:r>
      <w:r w:rsidRPr="002D6E92">
        <w:rPr>
          <w:rFonts w:ascii="ＭＳ ゴシック" w:eastAsia="ＭＳ ゴシック" w:hAnsi="ＭＳ ゴシック" w:cs="ＭＳ ゴシック" w:hint="eastAsia"/>
          <w:b/>
          <w:dstrike/>
          <w:color w:val="FF0000"/>
          <w:spacing w:val="-1"/>
          <w:sz w:val="28"/>
          <w:lang w:eastAsia="ja-JP"/>
        </w:rPr>
        <w:t>操作</w:t>
      </w:r>
      <w:r w:rsidR="002D6E92" w:rsidRPr="002D6E92">
        <w:rPr>
          <w:rFonts w:ascii="ＭＳ ゴシック" w:eastAsia="ＭＳ ゴシック" w:hAnsi="ＭＳ ゴシック" w:cs="ＭＳ ゴシック" w:hint="eastAsia"/>
          <w:b/>
          <w:color w:val="FF0000"/>
          <w:spacing w:val="-1"/>
          <w:sz w:val="28"/>
          <w:lang w:eastAsia="ja-JP"/>
        </w:rPr>
        <w:t>動作</w:t>
      </w:r>
      <w:r w:rsidRPr="008F43AF">
        <w:rPr>
          <w:rFonts w:ascii="ＭＳ ゴシック" w:eastAsia="ＭＳ ゴシック" w:hAnsi="ＭＳ ゴシック" w:cs="ＭＳ ゴシック" w:hint="eastAsia"/>
          <w:b/>
          <w:color w:val="000000"/>
          <w:spacing w:val="-1"/>
          <w:sz w:val="28"/>
          <w:lang w:eastAsia="ja-JP"/>
        </w:rPr>
        <w:t>負荷なし</w:t>
      </w:r>
    </w:p>
    <w:p w:rsidR="00817E9D" w:rsidRPr="008F43AF" w:rsidRDefault="009E38C8">
      <w:pPr>
        <w:spacing w:before="154" w:line="266" w:lineRule="exact"/>
        <w:ind w:left="72" w:right="1008"/>
        <w:textAlignment w:val="baseline"/>
        <w:rPr>
          <w:rFonts w:ascii="Source Sans Pro" w:eastAsia="Source Sans Pro" w:hAnsi="Source Sans Pro"/>
          <w:color w:val="000000"/>
          <w:lang w:eastAsia="ja-JP"/>
        </w:rPr>
      </w:pPr>
      <w:r w:rsidRPr="008F43AF">
        <w:rPr>
          <w:rFonts w:ascii="Source Sans Pro" w:eastAsia="Source Sans Pro" w:hAnsi="Source Sans Pro"/>
          <w:color w:val="000000"/>
          <w:lang w:eastAsia="ja-JP"/>
        </w:rPr>
        <w:t>以前のテストとは異なり、組み込みパワーICは、供給電圧が負になる前にその機能範囲内で供給されます。したがって、VCPはVSD + 15 Vのブースト電圧を提供し、</w:t>
      </w:r>
      <w:r w:rsidRPr="002D6E92">
        <w:rPr>
          <w:rFonts w:ascii="Source Sans Pro" w:eastAsia="Source Sans Pro" w:hAnsi="Source Sans Pro"/>
          <w:i/>
          <w:color w:val="FF0000"/>
          <w:lang w:eastAsia="ja-JP"/>
        </w:rPr>
        <w:t>Q</w:t>
      </w:r>
      <w:r w:rsidRPr="002D6E92">
        <w:rPr>
          <w:rFonts w:ascii="Source Sans Pro" w:eastAsia="Source Sans Pro" w:hAnsi="Source Sans Pro"/>
          <w:color w:val="FF0000"/>
          <w:vertAlign w:val="subscript"/>
          <w:lang w:eastAsia="ja-JP"/>
        </w:rPr>
        <w:t>RP</w:t>
      </w:r>
      <w:r w:rsidRPr="008F43AF">
        <w:rPr>
          <w:rFonts w:ascii="Source Sans Pro" w:eastAsia="Source Sans Pro" w:hAnsi="Source Sans Pro"/>
          <w:color w:val="000000"/>
          <w:lang w:eastAsia="ja-JP"/>
        </w:rPr>
        <w:t>のゲートを駆動するために使用されます。このテストでは、ブリッジドライバがオフであり、</w:t>
      </w:r>
      <w:r w:rsidRPr="002D6E92">
        <w:rPr>
          <w:rFonts w:ascii="Source Sans Pro" w:eastAsia="Source Sans Pro" w:hAnsi="Source Sans Pro"/>
          <w:i/>
          <w:color w:val="FF0000"/>
          <w:lang w:eastAsia="ja-JP"/>
        </w:rPr>
        <w:t>Q</w:t>
      </w:r>
      <w:r w:rsidRPr="002D6E92">
        <w:rPr>
          <w:rFonts w:ascii="Source Sans Pro" w:eastAsia="Source Sans Pro" w:hAnsi="Source Sans Pro"/>
          <w:color w:val="FF0000"/>
          <w:vertAlign w:val="subscript"/>
          <w:lang w:eastAsia="ja-JP"/>
        </w:rPr>
        <w:t>HS1</w:t>
      </w:r>
      <w:r w:rsidRPr="008F43AF">
        <w:rPr>
          <w:rFonts w:ascii="Source Sans Pro" w:eastAsia="Source Sans Pro" w:hAnsi="Source Sans Pro"/>
          <w:color w:val="000000"/>
          <w:lang w:eastAsia="ja-JP"/>
        </w:rPr>
        <w:t>から</w:t>
      </w:r>
      <w:r w:rsidRPr="002D6E92">
        <w:rPr>
          <w:rFonts w:ascii="Source Sans Pro" w:eastAsia="Source Sans Pro" w:hAnsi="Source Sans Pro"/>
          <w:i/>
          <w:color w:val="FF0000"/>
          <w:lang w:eastAsia="ja-JP"/>
        </w:rPr>
        <w:t>Q</w:t>
      </w:r>
      <w:r w:rsidRPr="002D6E92">
        <w:rPr>
          <w:rFonts w:ascii="Source Sans Pro" w:eastAsia="Source Sans Pro" w:hAnsi="Source Sans Pro"/>
          <w:color w:val="FF0000"/>
          <w:vertAlign w:val="subscript"/>
          <w:lang w:eastAsia="ja-JP"/>
        </w:rPr>
        <w:t>LS2</w:t>
      </w:r>
      <w:r w:rsidRPr="008F43AF">
        <w:rPr>
          <w:rFonts w:ascii="Source Sans Pro" w:eastAsia="Source Sans Pro" w:hAnsi="Source Sans Pro"/>
          <w:color w:val="000000"/>
          <w:lang w:eastAsia="ja-JP"/>
        </w:rPr>
        <w:t>に電流は流れません。</w:t>
      </w:r>
    </w:p>
    <w:p w:rsidR="00817E9D" w:rsidRPr="008F43AF" w:rsidRDefault="009E38C8">
      <w:pPr>
        <w:spacing w:before="51" w:after="182" w:line="264" w:lineRule="exact"/>
        <w:ind w:left="72" w:right="864"/>
        <w:textAlignment w:val="baseline"/>
        <w:rPr>
          <w:rFonts w:ascii="Source Sans Pro" w:eastAsia="Source Sans Pro" w:hAnsi="Source Sans Pro"/>
          <w:color w:val="000000"/>
          <w:lang w:eastAsia="ja-JP"/>
        </w:rPr>
      </w:pPr>
      <w:r w:rsidRPr="008F43AF">
        <w:rPr>
          <w:rFonts w:ascii="Source Sans Pro" w:eastAsia="Source Sans Pro" w:hAnsi="Source Sans Pro"/>
          <w:color w:val="000000"/>
          <w:lang w:eastAsia="ja-JP"/>
        </w:rPr>
        <w:t>動的LV124 E-15の下では、提案された回路はVDHを負電圧から正しく保護します。次の図は、この電圧がEmbedded Power ICの内部ダイオードによってクランプされ、負のVbatに従わないことを示しています。</w:t>
      </w:r>
    </w:p>
    <w:p w:rsidR="00817E9D" w:rsidRPr="008F43AF" w:rsidRDefault="009E38C8">
      <w:pPr>
        <w:spacing w:after="87"/>
        <w:ind w:left="108" w:right="718"/>
        <w:textAlignment w:val="baseline"/>
      </w:pPr>
      <w:bookmarkStart w:id="4" w:name="図8＿LV124Eー15逆極性_ハーフブリッジでの動作負荷なしの動的供給曲線"/>
      <w:r w:rsidRPr="008F43AF">
        <w:rPr>
          <w:noProof/>
        </w:rPr>
        <w:drawing>
          <wp:inline distT="0" distB="0" distL="0" distR="0">
            <wp:extent cx="6485890" cy="3840480"/>
            <wp:effectExtent l="0" t="0" r="0" b="0"/>
            <wp:docPr id="18" name="Picture"/>
            <wp:cNvGraphicFramePr/>
            <a:graphic xmlns:a="http://schemas.openxmlformats.org/drawingml/2006/main">
              <a:graphicData uri="http://schemas.openxmlformats.org/drawingml/2006/picture">
                <pic:pic xmlns:pic="http://schemas.openxmlformats.org/drawingml/2006/picture">
                  <pic:nvPicPr>
                    <pic:cNvPr id="18" name="Picture"/>
                    <pic:cNvPicPr preferRelativeResize="0"/>
                  </pic:nvPicPr>
                  <pic:blipFill>
                    <a:blip r:embed="rId19"/>
                    <a:stretch>
                      <a:fillRect/>
                    </a:stretch>
                  </pic:blipFill>
                  <pic:spPr>
                    <a:xfrm>
                      <a:off x="0" y="0"/>
                      <a:ext cx="6485890" cy="3840480"/>
                    </a:xfrm>
                    <a:prstGeom prst="rect">
                      <a:avLst/>
                    </a:prstGeom>
                  </pic:spPr>
                </pic:pic>
              </a:graphicData>
            </a:graphic>
          </wp:inline>
        </w:drawing>
      </w:r>
      <w:bookmarkEnd w:id="4"/>
    </w:p>
    <w:p w:rsidR="00B62E27" w:rsidRPr="008F43AF" w:rsidRDefault="00B62E27">
      <w:pPr>
        <w:tabs>
          <w:tab w:val="left" w:pos="1944"/>
        </w:tabs>
        <w:spacing w:after="3158" w:line="264" w:lineRule="exact"/>
        <w:ind w:left="1944" w:right="1296" w:hanging="1872"/>
        <w:textAlignment w:val="baseline"/>
        <w:rPr>
          <w:rFonts w:ascii="Source Sans Pro" w:eastAsia="Source Sans Pro" w:hAnsi="Source Sans Pro"/>
          <w:b/>
          <w:color w:val="000000"/>
          <w:lang w:eastAsia="ja-JP"/>
        </w:rPr>
      </w:pPr>
      <w:r w:rsidRPr="008F43AF">
        <w:rPr>
          <w:rFonts w:ascii="ＭＳ ゴシック" w:eastAsia="ＭＳ ゴシック" w:hAnsi="ＭＳ ゴシック" w:cs="ＭＳ ゴシック" w:hint="eastAsia"/>
          <w:b/>
          <w:color w:val="000000"/>
          <w:lang w:eastAsia="ja-JP"/>
        </w:rPr>
        <w:t>図</w:t>
      </w:r>
      <w:r w:rsidRPr="008F43AF">
        <w:rPr>
          <w:rFonts w:ascii="Source Sans Pro" w:eastAsia="Source Sans Pro" w:hAnsi="Source Sans Pro"/>
          <w:b/>
          <w:color w:val="000000"/>
          <w:lang w:eastAsia="ja-JP"/>
        </w:rPr>
        <w:t>8</w:t>
      </w:r>
      <w:r w:rsidRPr="008F43AF">
        <w:rPr>
          <w:rFonts w:ascii="Source Sans Pro" w:eastAsia="Source Sans Pro" w:hAnsi="Source Sans Pro"/>
          <w:b/>
          <w:color w:val="000000"/>
          <w:lang w:eastAsia="ja-JP"/>
        </w:rPr>
        <w:tab/>
        <w:t>LV 124 E-15</w:t>
      </w:r>
      <w:r w:rsidRPr="008F43AF">
        <w:rPr>
          <w:rFonts w:ascii="ＭＳ ゴシック" w:eastAsia="ＭＳ ゴシック" w:hAnsi="ＭＳ ゴシック" w:cs="ＭＳ ゴシック" w:hint="eastAsia"/>
          <w:b/>
          <w:color w:val="000000"/>
          <w:lang w:eastAsia="ja-JP"/>
        </w:rPr>
        <w:t>逆極性、ハーフブリッジでの動作負荷なしの動的供給曲線</w:t>
      </w:r>
    </w:p>
    <w:p w:rsidR="00817E9D" w:rsidRPr="008F43AF" w:rsidRDefault="00950BC1">
      <w:pPr>
        <w:tabs>
          <w:tab w:val="left" w:pos="5112"/>
          <w:tab w:val="left" w:pos="9864"/>
        </w:tabs>
        <w:spacing w:before="15" w:line="201" w:lineRule="exact"/>
        <w:ind w:left="72"/>
        <w:textAlignment w:val="baseline"/>
        <w:rPr>
          <w:rFonts w:ascii="Source Sans Pro" w:eastAsia="Source Sans Pro" w:hAnsi="Source Sans Pro"/>
          <w:color w:val="000000"/>
          <w:spacing w:val="-1"/>
          <w:vertAlign w:val="subscript"/>
          <w:lang w:eastAsia="ja-JP"/>
        </w:rPr>
      </w:pPr>
      <w:r w:rsidRPr="008F43AF">
        <w:rPr>
          <w:rFonts w:ascii="Source Sans Pro" w:eastAsia="Source Sans Pro" w:hAnsi="Source Sans Pro"/>
          <w:color w:val="000000"/>
          <w:spacing w:val="-1"/>
          <w:vertAlign w:val="subscript"/>
          <w:lang w:eastAsia="ja-JP"/>
        </w:rPr>
        <w:t xml:space="preserve"> </w:t>
      </w:r>
    </w:p>
    <w:p w:rsidR="00817E9D" w:rsidRPr="008F43AF" w:rsidRDefault="00950BC1">
      <w:pPr>
        <w:spacing w:before="15" w:line="201" w:lineRule="exact"/>
        <w:ind w:left="9504"/>
        <w:textAlignment w:val="baseline"/>
        <w:rPr>
          <w:rFonts w:ascii="Source Sans Pro" w:eastAsia="Source Sans Pro" w:hAnsi="Source Sans Pro"/>
          <w:color w:val="000000"/>
          <w:spacing w:val="-1"/>
          <w:vertAlign w:val="subscript"/>
          <w:lang w:eastAsia="ja-JP"/>
        </w:rPr>
      </w:pPr>
      <w:r w:rsidRPr="008F43AF">
        <w:rPr>
          <w:rFonts w:ascii="Source Sans Pro" w:eastAsia="Source Sans Pro" w:hAnsi="Source Sans Pro"/>
          <w:color w:val="000000"/>
          <w:spacing w:val="-1"/>
          <w:vertAlign w:val="subscript"/>
          <w:lang w:eastAsia="ja-JP"/>
        </w:rPr>
        <w:t xml:space="preserve"> </w:t>
      </w:r>
    </w:p>
    <w:p w:rsidR="00817E9D" w:rsidRPr="008F43AF" w:rsidRDefault="00817E9D">
      <w:pPr>
        <w:rPr>
          <w:lang w:eastAsia="ja-JP"/>
        </w:rPr>
        <w:sectPr w:rsidR="00817E9D" w:rsidRPr="008F43AF">
          <w:pgSz w:w="11909" w:h="16838"/>
          <w:pgMar w:top="240" w:right="132" w:bottom="99" w:left="737" w:header="720" w:footer="720" w:gutter="0"/>
          <w:cols w:space="720"/>
        </w:sectPr>
      </w:pPr>
    </w:p>
    <w:tbl>
      <w:tblPr>
        <w:tblW w:w="0" w:type="auto"/>
        <w:tblInd w:w="108" w:type="dxa"/>
        <w:tblLayout w:type="fixed"/>
        <w:tblCellMar>
          <w:left w:w="0" w:type="dxa"/>
          <w:right w:w="0" w:type="dxa"/>
        </w:tblCellMar>
        <w:tblLook w:val="0000" w:firstRow="0" w:lastRow="0" w:firstColumn="0" w:lastColumn="0" w:noHBand="0" w:noVBand="0"/>
      </w:tblPr>
      <w:tblGrid>
        <w:gridCol w:w="8500"/>
        <w:gridCol w:w="2432"/>
      </w:tblGrid>
      <w:tr w:rsidR="00817E9D" w:rsidRPr="008F43AF" w:rsidTr="00950BC1">
        <w:trPr>
          <w:trHeight w:hRule="exact" w:val="1080"/>
        </w:trPr>
        <w:tc>
          <w:tcPr>
            <w:tcW w:w="8500" w:type="dxa"/>
            <w:vAlign w:val="center"/>
          </w:tcPr>
          <w:p w:rsidR="00817E9D" w:rsidRPr="008F43AF" w:rsidRDefault="00817E9D">
            <w:pPr>
              <w:spacing w:before="31" w:after="211" w:line="262" w:lineRule="exact"/>
              <w:textAlignment w:val="baseline"/>
              <w:rPr>
                <w:rFonts w:ascii="Source Sans Pro" w:eastAsia="Source Sans Pro" w:hAnsi="Source Sans Pro"/>
                <w:b/>
                <w:color w:val="000000"/>
                <w:sz w:val="24"/>
                <w:lang w:eastAsia="ja-JP"/>
              </w:rPr>
            </w:pPr>
          </w:p>
        </w:tc>
        <w:tc>
          <w:tcPr>
            <w:tcW w:w="2432" w:type="dxa"/>
          </w:tcPr>
          <w:p w:rsidR="00817E9D" w:rsidRPr="008F43AF" w:rsidRDefault="00817E9D">
            <w:pPr>
              <w:spacing w:before="19"/>
              <w:ind w:left="245" w:right="93"/>
              <w:jc w:val="right"/>
              <w:textAlignment w:val="baseline"/>
              <w:rPr>
                <w:lang w:eastAsia="ja-JP"/>
              </w:rPr>
            </w:pPr>
          </w:p>
        </w:tc>
      </w:tr>
      <w:tr w:rsidR="00817E9D" w:rsidRPr="008F43AF" w:rsidTr="00950BC1">
        <w:trPr>
          <w:trHeight w:hRule="exact" w:val="14"/>
        </w:trPr>
        <w:tc>
          <w:tcPr>
            <w:tcW w:w="8500" w:type="dxa"/>
          </w:tcPr>
          <w:p w:rsidR="00817E9D" w:rsidRPr="008F43AF" w:rsidRDefault="00817E9D">
            <w:pPr>
              <w:rPr>
                <w:lang w:eastAsia="ja-JP"/>
              </w:rPr>
            </w:pPr>
          </w:p>
        </w:tc>
        <w:tc>
          <w:tcPr>
            <w:tcW w:w="2432" w:type="dxa"/>
          </w:tcPr>
          <w:p w:rsidR="00817E9D" w:rsidRPr="008F43AF" w:rsidRDefault="00817E9D">
            <w:pPr>
              <w:rPr>
                <w:lang w:eastAsia="ja-JP"/>
              </w:rPr>
            </w:pPr>
          </w:p>
        </w:tc>
      </w:tr>
    </w:tbl>
    <w:p w:rsidR="00B62E27" w:rsidRPr="008F43AF" w:rsidRDefault="00B62E27">
      <w:pPr>
        <w:spacing w:before="21" w:after="547" w:line="243" w:lineRule="exact"/>
        <w:ind w:left="72"/>
        <w:textAlignment w:val="baseline"/>
        <w:rPr>
          <w:rFonts w:ascii="Source Sans Pro" w:eastAsia="Source Sans Pro" w:hAnsi="Source Sans Pro"/>
          <w:b/>
          <w:color w:val="000000"/>
          <w:lang w:eastAsia="ja-JP"/>
        </w:rPr>
      </w:pPr>
      <w:r w:rsidRPr="008F43AF">
        <w:rPr>
          <w:rFonts w:ascii="Source Sans Pro" w:eastAsia="Source Sans Pro" w:hAnsi="Source Sans Pro"/>
          <w:b/>
          <w:color w:val="000000"/>
          <w:lang w:eastAsia="ja-JP"/>
        </w:rPr>
        <w:t xml:space="preserve"> </w:t>
      </w:r>
    </w:p>
    <w:p w:rsidR="00817E9D" w:rsidRPr="008F43AF" w:rsidRDefault="009E38C8">
      <w:pPr>
        <w:spacing w:after="78"/>
        <w:ind w:left="108" w:right="718"/>
        <w:textAlignment w:val="baseline"/>
      </w:pPr>
      <w:bookmarkStart w:id="5" w:name="図9＿図8を拡大します"/>
      <w:r w:rsidRPr="008F43AF">
        <w:rPr>
          <w:noProof/>
        </w:rPr>
        <w:drawing>
          <wp:inline distT="0" distB="0" distL="0" distR="0">
            <wp:extent cx="6485890" cy="4023360"/>
            <wp:effectExtent l="0" t="0" r="0" b="0"/>
            <wp:docPr id="20" name="Picture"/>
            <wp:cNvGraphicFramePr/>
            <a:graphic xmlns:a="http://schemas.openxmlformats.org/drawingml/2006/main">
              <a:graphicData uri="http://schemas.openxmlformats.org/drawingml/2006/picture">
                <pic:pic xmlns:pic="http://schemas.openxmlformats.org/drawingml/2006/picture">
                  <pic:nvPicPr>
                    <pic:cNvPr id="20" name="Picture"/>
                    <pic:cNvPicPr preferRelativeResize="0"/>
                  </pic:nvPicPr>
                  <pic:blipFill>
                    <a:blip r:embed="rId20"/>
                    <a:stretch>
                      <a:fillRect/>
                    </a:stretch>
                  </pic:blipFill>
                  <pic:spPr>
                    <a:xfrm>
                      <a:off x="0" y="0"/>
                      <a:ext cx="6485890" cy="4023360"/>
                    </a:xfrm>
                    <a:prstGeom prst="rect">
                      <a:avLst/>
                    </a:prstGeom>
                  </pic:spPr>
                </pic:pic>
              </a:graphicData>
            </a:graphic>
          </wp:inline>
        </w:drawing>
      </w:r>
      <w:bookmarkEnd w:id="5"/>
    </w:p>
    <w:p w:rsidR="00B62E27" w:rsidRPr="008F43AF" w:rsidRDefault="00B62E27">
      <w:pPr>
        <w:tabs>
          <w:tab w:val="left" w:pos="1944"/>
        </w:tabs>
        <w:spacing w:before="25" w:line="243" w:lineRule="exact"/>
        <w:ind w:left="72"/>
        <w:textAlignment w:val="baseline"/>
        <w:rPr>
          <w:rFonts w:ascii="Source Sans Pro" w:eastAsia="Source Sans Pro" w:hAnsi="Source Sans Pro"/>
          <w:b/>
          <w:color w:val="000000"/>
          <w:spacing w:val="-1"/>
          <w:lang w:eastAsia="ja-JP"/>
        </w:rPr>
      </w:pPr>
      <w:r w:rsidRPr="008F43AF">
        <w:rPr>
          <w:rFonts w:ascii="ＭＳ ゴシック" w:eastAsia="ＭＳ ゴシック" w:hAnsi="ＭＳ ゴシック" w:cs="ＭＳ ゴシック" w:hint="eastAsia"/>
          <w:b/>
          <w:color w:val="000000"/>
          <w:spacing w:val="-1"/>
          <w:lang w:eastAsia="ja-JP"/>
        </w:rPr>
        <w:t>図</w:t>
      </w:r>
      <w:r w:rsidRPr="008F43AF">
        <w:rPr>
          <w:rFonts w:ascii="Source Sans Pro" w:eastAsia="Source Sans Pro" w:hAnsi="Source Sans Pro"/>
          <w:b/>
          <w:color w:val="000000"/>
          <w:spacing w:val="-1"/>
          <w:lang w:eastAsia="ja-JP"/>
        </w:rPr>
        <w:t>9</w:t>
      </w:r>
      <w:r w:rsidRPr="008F43AF">
        <w:rPr>
          <w:rFonts w:ascii="Source Sans Pro" w:eastAsia="Source Sans Pro" w:hAnsi="Source Sans Pro"/>
          <w:b/>
          <w:color w:val="000000"/>
          <w:spacing w:val="-1"/>
          <w:lang w:eastAsia="ja-JP"/>
        </w:rPr>
        <w:tab/>
      </w:r>
      <w:hyperlink w:anchor="図8＿LV124Eー15逆極性_ハーフブリッジでの動作負荷なしの動的供給曲線" w:history="1">
        <w:r w:rsidRPr="002D6E92">
          <w:rPr>
            <w:rStyle w:val="a7"/>
            <w:rFonts w:ascii="ＭＳ ゴシック" w:eastAsia="ＭＳ ゴシック" w:hAnsi="ＭＳ ゴシック" w:cs="ＭＳ ゴシック" w:hint="eastAsia"/>
            <w:b/>
            <w:i/>
            <w:spacing w:val="-1"/>
            <w:lang w:eastAsia="ja-JP"/>
          </w:rPr>
          <w:t>図</w:t>
        </w:r>
        <w:r w:rsidRPr="002D6E92">
          <w:rPr>
            <w:rStyle w:val="a7"/>
            <w:rFonts w:ascii="Source Sans Pro" w:eastAsia="Source Sans Pro" w:hAnsi="Source Sans Pro"/>
            <w:b/>
            <w:i/>
            <w:spacing w:val="-1"/>
            <w:lang w:eastAsia="ja-JP"/>
          </w:rPr>
          <w:t>8</w:t>
        </w:r>
      </w:hyperlink>
      <w:r w:rsidRPr="002D6E92">
        <w:rPr>
          <w:rFonts w:ascii="ＭＳ ゴシック" w:eastAsia="ＭＳ ゴシック" w:hAnsi="ＭＳ ゴシック" w:cs="ＭＳ ゴシック" w:hint="eastAsia"/>
          <w:b/>
          <w:color w:val="FF0000"/>
          <w:spacing w:val="-1"/>
          <w:lang w:eastAsia="ja-JP"/>
        </w:rPr>
        <w:t>を拡大します</w:t>
      </w:r>
    </w:p>
    <w:p w:rsidR="00817E9D" w:rsidRPr="008F43AF" w:rsidRDefault="009E38C8">
      <w:pPr>
        <w:spacing w:before="141" w:line="244" w:lineRule="exact"/>
        <w:ind w:left="72"/>
        <w:textAlignment w:val="baseline"/>
        <w:rPr>
          <w:rFonts w:ascii="Source Sans Pro" w:eastAsia="Source Sans Pro" w:hAnsi="Source Sans Pro"/>
          <w:color w:val="000000"/>
          <w:lang w:eastAsia="ja-JP"/>
        </w:rPr>
      </w:pPr>
      <w:r w:rsidRPr="008F43AF">
        <w:rPr>
          <w:rFonts w:ascii="Source Sans Pro" w:eastAsia="Source Sans Pro" w:hAnsi="Source Sans Pro"/>
          <w:color w:val="000000"/>
          <w:lang w:eastAsia="ja-JP"/>
        </w:rPr>
        <w:t>動作を説明するために、次の3つの間隔が考慮されます。</w:t>
      </w:r>
    </w:p>
    <w:p w:rsidR="00817E9D" w:rsidRPr="008F43AF" w:rsidRDefault="00B62E27">
      <w:pPr>
        <w:tabs>
          <w:tab w:val="left" w:pos="1944"/>
        </w:tabs>
        <w:spacing w:before="226" w:after="101" w:line="243" w:lineRule="exact"/>
        <w:ind w:left="72"/>
        <w:textAlignment w:val="baseline"/>
        <w:rPr>
          <w:rFonts w:ascii="Source Sans Pro" w:eastAsia="Source Sans Pro" w:hAnsi="Source Sans Pro"/>
          <w:b/>
          <w:color w:val="000000"/>
          <w:lang w:eastAsia="ja-JP"/>
        </w:rPr>
      </w:pPr>
      <w:r w:rsidRPr="008F43AF">
        <w:rPr>
          <w:rFonts w:ascii="ＭＳ ゴシック" w:eastAsia="ＭＳ ゴシック" w:hAnsi="ＭＳ ゴシック" w:cs="ＭＳ ゴシック" w:hint="eastAsia"/>
          <w:b/>
          <w:color w:val="000000"/>
          <w:lang w:eastAsia="ja-JP"/>
        </w:rPr>
        <w:t>表</w:t>
      </w:r>
      <w:r w:rsidRPr="008F43AF">
        <w:rPr>
          <w:rFonts w:ascii="Source Sans Pro" w:eastAsia="Source Sans Pro" w:hAnsi="Source Sans Pro"/>
          <w:b/>
          <w:color w:val="000000"/>
          <w:lang w:eastAsia="ja-JP"/>
        </w:rPr>
        <w:t>4</w:t>
      </w:r>
      <w:r w:rsidRPr="008F43AF">
        <w:rPr>
          <w:rFonts w:ascii="Source Sans Pro" w:eastAsia="Source Sans Pro" w:hAnsi="Source Sans Pro"/>
          <w:b/>
          <w:color w:val="000000"/>
          <w:lang w:eastAsia="ja-JP"/>
        </w:rPr>
        <w:tab/>
      </w:r>
      <w:hyperlink w:anchor="図9＿図8を拡大します" w:history="1">
        <w:r w:rsidRPr="00CB7C14">
          <w:rPr>
            <w:rStyle w:val="a7"/>
            <w:rFonts w:ascii="ＭＳ ゴシック" w:eastAsia="ＭＳ ゴシック" w:hAnsi="ＭＳ ゴシック" w:cs="ＭＳ ゴシック" w:hint="eastAsia"/>
            <w:b/>
            <w:i/>
            <w:lang w:eastAsia="ja-JP"/>
          </w:rPr>
          <w:t>図</w:t>
        </w:r>
        <w:r w:rsidRPr="00CB7C14">
          <w:rPr>
            <w:rStyle w:val="a7"/>
            <w:rFonts w:ascii="Source Sans Pro" w:eastAsia="Source Sans Pro" w:hAnsi="Source Sans Pro"/>
            <w:b/>
            <w:i/>
            <w:lang w:eastAsia="ja-JP"/>
          </w:rPr>
          <w:t>9</w:t>
        </w:r>
      </w:hyperlink>
      <w:r w:rsidRPr="00CB7C14">
        <w:rPr>
          <w:rFonts w:ascii="ＭＳ ゴシック" w:eastAsia="ＭＳ ゴシック" w:hAnsi="ＭＳ ゴシック" w:cs="ＭＳ ゴシック" w:hint="eastAsia"/>
          <w:b/>
          <w:color w:val="FF0000"/>
          <w:lang w:eastAsia="ja-JP"/>
        </w:rPr>
        <w:t>に示す間隔での動作</w:t>
      </w:r>
    </w:p>
    <w:tbl>
      <w:tblPr>
        <w:tblW w:w="0" w:type="auto"/>
        <w:tblInd w:w="108" w:type="dxa"/>
        <w:tblLayout w:type="fixed"/>
        <w:tblCellMar>
          <w:left w:w="0" w:type="dxa"/>
          <w:right w:w="0" w:type="dxa"/>
        </w:tblCellMar>
        <w:tblLook w:val="0000" w:firstRow="0" w:lastRow="0" w:firstColumn="0" w:lastColumn="0" w:noHBand="0" w:noVBand="0"/>
      </w:tblPr>
      <w:tblGrid>
        <w:gridCol w:w="2271"/>
        <w:gridCol w:w="3403"/>
        <w:gridCol w:w="2265"/>
        <w:gridCol w:w="2309"/>
      </w:tblGrid>
      <w:tr w:rsidR="00817E9D" w:rsidRPr="008F43AF">
        <w:trPr>
          <w:trHeight w:hRule="exact" w:val="384"/>
        </w:trPr>
        <w:tc>
          <w:tcPr>
            <w:tcW w:w="2271" w:type="dxa"/>
            <w:tcBorders>
              <w:top w:val="single" w:sz="2" w:space="0" w:color="000000"/>
              <w:bottom w:val="single" w:sz="2" w:space="0" w:color="000000"/>
              <w:right w:val="single" w:sz="2" w:space="0" w:color="000000"/>
            </w:tcBorders>
            <w:vAlign w:val="center"/>
          </w:tcPr>
          <w:p w:rsidR="00817E9D" w:rsidRPr="008F43AF" w:rsidRDefault="00B62E27">
            <w:pPr>
              <w:spacing w:before="78" w:after="62" w:line="243" w:lineRule="exact"/>
              <w:ind w:left="5"/>
              <w:textAlignment w:val="baseline"/>
              <w:rPr>
                <w:rFonts w:ascii="Source Sans Pro" w:eastAsia="Source Sans Pro" w:hAnsi="Source Sans Pro"/>
                <w:b/>
                <w:color w:val="000000"/>
              </w:rPr>
            </w:pPr>
            <w:r w:rsidRPr="008F43AF">
              <w:rPr>
                <w:rFonts w:ascii="ＭＳ ゴシック" w:eastAsia="ＭＳ ゴシック" w:hAnsi="ＭＳ ゴシック" w:cs="ＭＳ ゴシック" w:hint="eastAsia"/>
                <w:b/>
                <w:color w:val="000000"/>
              </w:rPr>
              <w:t>間隔</w:t>
            </w:r>
          </w:p>
        </w:tc>
        <w:tc>
          <w:tcPr>
            <w:tcW w:w="3403" w:type="dxa"/>
            <w:tcBorders>
              <w:top w:val="single" w:sz="2" w:space="0" w:color="000000"/>
              <w:left w:val="single" w:sz="2" w:space="0" w:color="000000"/>
              <w:bottom w:val="single" w:sz="2" w:space="0" w:color="000000"/>
              <w:right w:val="single" w:sz="2" w:space="0" w:color="000000"/>
            </w:tcBorders>
            <w:vAlign w:val="center"/>
          </w:tcPr>
          <w:p w:rsidR="00817E9D" w:rsidRPr="008F43AF" w:rsidRDefault="00B62E27">
            <w:pPr>
              <w:spacing w:before="78" w:after="62" w:line="243" w:lineRule="exact"/>
              <w:ind w:left="66"/>
              <w:textAlignment w:val="baseline"/>
              <w:rPr>
                <w:rFonts w:ascii="Source Sans Pro" w:eastAsia="Source Sans Pro" w:hAnsi="Source Sans Pro"/>
                <w:b/>
                <w:color w:val="000000"/>
              </w:rPr>
            </w:pPr>
            <w:r w:rsidRPr="008F43AF">
              <w:rPr>
                <w:rFonts w:ascii="ＭＳ ゴシック" w:eastAsia="ＭＳ ゴシック" w:hAnsi="ＭＳ ゴシック" w:cs="ＭＳ ゴシック" w:hint="eastAsia"/>
                <w:b/>
                <w:color w:val="000000"/>
              </w:rPr>
              <w:t>間隔の開始と終了</w:t>
            </w:r>
          </w:p>
        </w:tc>
        <w:tc>
          <w:tcPr>
            <w:tcW w:w="2265" w:type="dxa"/>
            <w:tcBorders>
              <w:top w:val="single" w:sz="2" w:space="0" w:color="000000"/>
              <w:left w:val="single" w:sz="2" w:space="0" w:color="000000"/>
              <w:bottom w:val="single" w:sz="2" w:space="0" w:color="000000"/>
              <w:right w:val="single" w:sz="2" w:space="0" w:color="000000"/>
            </w:tcBorders>
            <w:vAlign w:val="center"/>
          </w:tcPr>
          <w:p w:rsidR="00817E9D" w:rsidRPr="008F43AF" w:rsidRDefault="00B62E27">
            <w:pPr>
              <w:spacing w:before="112" w:after="35" w:line="236" w:lineRule="exact"/>
              <w:ind w:left="71"/>
              <w:textAlignment w:val="baseline"/>
              <w:rPr>
                <w:rFonts w:ascii="Source Sans Pro" w:eastAsia="Source Sans Pro" w:hAnsi="Source Sans Pro"/>
                <w:b/>
                <w:i/>
                <w:color w:val="000000"/>
              </w:rPr>
            </w:pPr>
            <w:r w:rsidRPr="008F43AF">
              <w:rPr>
                <w:rFonts w:ascii="Source Sans Pro" w:eastAsia="Source Sans Pro" w:hAnsi="Source Sans Pro"/>
                <w:b/>
                <w:i/>
                <w:color w:val="000000"/>
              </w:rPr>
              <w:t>Q</w:t>
            </w:r>
            <w:r w:rsidRPr="008F43AF">
              <w:rPr>
                <w:rFonts w:ascii="Source Sans Pro" w:eastAsia="Source Sans Pro" w:hAnsi="Source Sans Pro"/>
                <w:b/>
                <w:color w:val="000000"/>
                <w:vertAlign w:val="subscript"/>
              </w:rPr>
              <w:t>GS</w:t>
            </w:r>
          </w:p>
        </w:tc>
        <w:tc>
          <w:tcPr>
            <w:tcW w:w="2309" w:type="dxa"/>
            <w:tcBorders>
              <w:top w:val="single" w:sz="2" w:space="0" w:color="000000"/>
              <w:left w:val="single" w:sz="2" w:space="0" w:color="000000"/>
              <w:bottom w:val="single" w:sz="2" w:space="0" w:color="000000"/>
            </w:tcBorders>
            <w:vAlign w:val="center"/>
          </w:tcPr>
          <w:p w:rsidR="00817E9D" w:rsidRPr="008F43AF" w:rsidRDefault="00B62E27">
            <w:pPr>
              <w:spacing w:before="112" w:after="35" w:line="236" w:lineRule="exact"/>
              <w:ind w:right="1761"/>
              <w:jc w:val="right"/>
              <w:textAlignment w:val="baseline"/>
              <w:rPr>
                <w:rFonts w:ascii="Source Sans Pro" w:eastAsia="Source Sans Pro" w:hAnsi="Source Sans Pro"/>
                <w:b/>
                <w:i/>
                <w:color w:val="000000"/>
              </w:rPr>
            </w:pPr>
            <w:r w:rsidRPr="008F43AF">
              <w:rPr>
                <w:rFonts w:ascii="Source Sans Pro" w:eastAsia="Source Sans Pro" w:hAnsi="Source Sans Pro"/>
                <w:b/>
                <w:i/>
                <w:color w:val="000000"/>
              </w:rPr>
              <w:t>Q</w:t>
            </w:r>
            <w:r w:rsidRPr="008F43AF">
              <w:rPr>
                <w:rFonts w:ascii="Source Sans Pro" w:eastAsia="Source Sans Pro" w:hAnsi="Source Sans Pro"/>
                <w:b/>
                <w:color w:val="000000"/>
                <w:vertAlign w:val="subscript"/>
              </w:rPr>
              <w:t>RP</w:t>
            </w:r>
          </w:p>
        </w:tc>
      </w:tr>
      <w:tr w:rsidR="00817E9D" w:rsidRPr="008F43AF">
        <w:trPr>
          <w:trHeight w:hRule="exact" w:val="643"/>
        </w:trPr>
        <w:tc>
          <w:tcPr>
            <w:tcW w:w="2271" w:type="dxa"/>
            <w:tcBorders>
              <w:top w:val="single" w:sz="2" w:space="0" w:color="000000"/>
              <w:bottom w:val="single" w:sz="2" w:space="0" w:color="000000"/>
              <w:right w:val="single" w:sz="2" w:space="0" w:color="000000"/>
            </w:tcBorders>
          </w:tcPr>
          <w:p w:rsidR="00817E9D" w:rsidRPr="008F43AF" w:rsidRDefault="009E38C8">
            <w:pPr>
              <w:spacing w:before="74" w:after="315" w:line="244" w:lineRule="exact"/>
              <w:ind w:left="5"/>
              <w:textAlignment w:val="baseline"/>
              <w:rPr>
                <w:rFonts w:ascii="Source Sans Pro" w:eastAsia="Source Sans Pro" w:hAnsi="Source Sans Pro"/>
                <w:color w:val="000000"/>
              </w:rPr>
            </w:pPr>
            <w:r w:rsidRPr="008F43AF">
              <w:rPr>
                <w:rFonts w:ascii="Source Sans Pro" w:eastAsia="Source Sans Pro" w:hAnsi="Source Sans Pro"/>
                <w:color w:val="000000"/>
              </w:rPr>
              <w:t>A</w:t>
            </w:r>
          </w:p>
        </w:tc>
        <w:tc>
          <w:tcPr>
            <w:tcW w:w="3403" w:type="dxa"/>
            <w:tcBorders>
              <w:top w:val="single" w:sz="2" w:space="0" w:color="000000"/>
              <w:left w:val="single" w:sz="2" w:space="0" w:color="000000"/>
              <w:bottom w:val="single" w:sz="2" w:space="0" w:color="000000"/>
              <w:right w:val="single" w:sz="2" w:space="0" w:color="000000"/>
            </w:tcBorders>
          </w:tcPr>
          <w:p w:rsidR="00817E9D" w:rsidRPr="008F43AF" w:rsidRDefault="009E38C8">
            <w:pPr>
              <w:spacing w:before="54" w:after="51" w:line="264" w:lineRule="exact"/>
              <w:ind w:left="72" w:right="288"/>
              <w:textAlignment w:val="baseline"/>
              <w:rPr>
                <w:rFonts w:ascii="Source Sans Pro" w:eastAsia="Source Sans Pro" w:hAnsi="Source Sans Pro"/>
                <w:color w:val="000000"/>
                <w:lang w:eastAsia="ja-JP"/>
              </w:rPr>
            </w:pPr>
            <w:r w:rsidRPr="00CB7C14">
              <w:rPr>
                <w:rFonts w:ascii="Source Sans Pro" w:eastAsia="Source Sans Pro" w:hAnsi="Source Sans Pro"/>
                <w:dstrike/>
                <w:color w:val="FF0000"/>
                <w:lang w:eastAsia="ja-JP"/>
              </w:rPr>
              <w:t>Vbat</w:t>
            </w:r>
            <w:r w:rsidRPr="00CB7C14">
              <w:rPr>
                <w:rFonts w:ascii="Source Sans Pro" w:eastAsia="Source Sans Pro" w:hAnsi="Source Sans Pro"/>
                <w:color w:val="FF0000"/>
                <w:lang w:eastAsia="ja-JP"/>
              </w:rPr>
              <w:t>Vbat減少の</w:t>
            </w:r>
            <w:r w:rsidR="00CB7C14" w:rsidRPr="00CB7C14">
              <w:rPr>
                <w:rFonts w:ascii="Source Sans Pro" w:eastAsia="Source Sans Pro" w:hAnsi="Source Sans Pro"/>
                <w:color w:val="FF0000"/>
                <w:lang w:eastAsia="ja-JP"/>
              </w:rPr>
              <w:t>Vbat</w:t>
            </w:r>
            <w:r w:rsidR="00CB7C14" w:rsidRPr="00CB7C14">
              <w:rPr>
                <w:rFonts w:ascii="Source Sans Pro" w:eastAsia="Source Sans Pro" w:hAnsi="Source Sans Pro" w:hint="eastAsia"/>
                <w:color w:val="FF0000"/>
                <w:lang w:eastAsia="ja-JP"/>
              </w:rPr>
              <w:t>=10.8V</w:t>
            </w:r>
            <w:r w:rsidR="00CB7C14" w:rsidRPr="00CB7C14">
              <w:rPr>
                <w:rFonts w:ascii="ＭＳ ゴシック" w:eastAsia="ＭＳ ゴシック" w:hAnsi="ＭＳ ゴシック" w:cs="ＭＳ ゴシック" w:hint="eastAsia"/>
                <w:color w:val="FF0000"/>
                <w:lang w:eastAsia="ja-JP"/>
              </w:rPr>
              <w:t>から</w:t>
            </w:r>
            <w:r w:rsidRPr="00CB7C14">
              <w:rPr>
                <w:rFonts w:ascii="Source Sans Pro" w:eastAsia="Source Sans Pro" w:hAnsi="Source Sans Pro"/>
                <w:color w:val="FF0000"/>
                <w:lang w:eastAsia="ja-JP"/>
              </w:rPr>
              <w:t>開始まで</w:t>
            </w:r>
          </w:p>
        </w:tc>
        <w:tc>
          <w:tcPr>
            <w:tcW w:w="2265" w:type="dxa"/>
            <w:tcBorders>
              <w:top w:val="single" w:sz="2" w:space="0" w:color="000000"/>
              <w:left w:val="single" w:sz="2" w:space="0" w:color="000000"/>
              <w:bottom w:val="single" w:sz="2" w:space="0" w:color="000000"/>
              <w:right w:val="single" w:sz="2" w:space="0" w:color="000000"/>
            </w:tcBorders>
          </w:tcPr>
          <w:p w:rsidR="00817E9D" w:rsidRPr="008F43AF" w:rsidRDefault="009E38C8">
            <w:pPr>
              <w:spacing w:before="74" w:after="315" w:line="244" w:lineRule="exact"/>
              <w:ind w:left="71"/>
              <w:textAlignment w:val="baseline"/>
              <w:rPr>
                <w:rFonts w:ascii="Source Sans Pro" w:eastAsia="Source Sans Pro" w:hAnsi="Source Sans Pro"/>
                <w:color w:val="000000"/>
              </w:rPr>
            </w:pPr>
            <w:r w:rsidRPr="008F43AF">
              <w:rPr>
                <w:rFonts w:ascii="Source Sans Pro" w:eastAsia="Source Sans Pro" w:hAnsi="Source Sans Pro"/>
                <w:color w:val="000000"/>
              </w:rPr>
              <w:t>OFF</w:t>
            </w:r>
          </w:p>
        </w:tc>
        <w:tc>
          <w:tcPr>
            <w:tcW w:w="2309" w:type="dxa"/>
            <w:tcBorders>
              <w:top w:val="single" w:sz="2" w:space="0" w:color="000000"/>
              <w:left w:val="single" w:sz="2" w:space="0" w:color="000000"/>
              <w:bottom w:val="single" w:sz="2" w:space="0" w:color="000000"/>
            </w:tcBorders>
          </w:tcPr>
          <w:p w:rsidR="00817E9D" w:rsidRPr="008F43AF" w:rsidRDefault="009E38C8">
            <w:pPr>
              <w:spacing w:before="74" w:after="315" w:line="244" w:lineRule="exact"/>
              <w:ind w:right="1761"/>
              <w:jc w:val="right"/>
              <w:textAlignment w:val="baseline"/>
              <w:rPr>
                <w:rFonts w:ascii="Source Sans Pro" w:eastAsia="Source Sans Pro" w:hAnsi="Source Sans Pro"/>
                <w:color w:val="000000"/>
              </w:rPr>
            </w:pPr>
            <w:r w:rsidRPr="008F43AF">
              <w:rPr>
                <w:rFonts w:ascii="Source Sans Pro" w:eastAsia="Source Sans Pro" w:hAnsi="Source Sans Pro"/>
                <w:color w:val="000000"/>
              </w:rPr>
              <w:t>ON</w:t>
            </w:r>
          </w:p>
        </w:tc>
      </w:tr>
      <w:tr w:rsidR="00817E9D" w:rsidRPr="008F43AF" w:rsidTr="00CB7C14">
        <w:trPr>
          <w:trHeight w:hRule="exact" w:val="933"/>
        </w:trPr>
        <w:tc>
          <w:tcPr>
            <w:tcW w:w="2271" w:type="dxa"/>
            <w:tcBorders>
              <w:top w:val="single" w:sz="2" w:space="0" w:color="000000"/>
              <w:bottom w:val="single" w:sz="2" w:space="0" w:color="000000"/>
              <w:right w:val="single" w:sz="2" w:space="0" w:color="000000"/>
            </w:tcBorders>
          </w:tcPr>
          <w:p w:rsidR="00817E9D" w:rsidRPr="008F43AF" w:rsidRDefault="009E38C8">
            <w:pPr>
              <w:spacing w:before="79" w:after="315" w:line="244" w:lineRule="exact"/>
              <w:ind w:left="5"/>
              <w:textAlignment w:val="baseline"/>
              <w:rPr>
                <w:rFonts w:ascii="Source Sans Pro" w:eastAsia="Source Sans Pro" w:hAnsi="Source Sans Pro"/>
                <w:color w:val="000000"/>
              </w:rPr>
            </w:pPr>
            <w:r w:rsidRPr="008F43AF">
              <w:rPr>
                <w:rFonts w:ascii="Source Sans Pro" w:eastAsia="Source Sans Pro" w:hAnsi="Source Sans Pro"/>
                <w:color w:val="000000"/>
              </w:rPr>
              <w:t>B</w:t>
            </w:r>
          </w:p>
        </w:tc>
        <w:tc>
          <w:tcPr>
            <w:tcW w:w="3403" w:type="dxa"/>
            <w:tcBorders>
              <w:top w:val="single" w:sz="2" w:space="0" w:color="000000"/>
              <w:left w:val="single" w:sz="2" w:space="0" w:color="000000"/>
              <w:bottom w:val="single" w:sz="2" w:space="0" w:color="000000"/>
              <w:right w:val="single" w:sz="2" w:space="0" w:color="000000"/>
            </w:tcBorders>
          </w:tcPr>
          <w:p w:rsidR="00817E9D" w:rsidRPr="008F43AF" w:rsidRDefault="009E38C8">
            <w:pPr>
              <w:spacing w:before="56" w:after="48" w:line="267" w:lineRule="exact"/>
              <w:ind w:left="72" w:right="612"/>
              <w:textAlignment w:val="baseline"/>
              <w:rPr>
                <w:rFonts w:ascii="Source Sans Pro" w:eastAsia="Source Sans Pro" w:hAnsi="Source Sans Pro"/>
                <w:color w:val="000000"/>
                <w:lang w:eastAsia="ja-JP"/>
              </w:rPr>
            </w:pPr>
            <w:r w:rsidRPr="008F43AF">
              <w:rPr>
                <w:rFonts w:ascii="Source Sans Pro" w:eastAsia="Source Sans Pro" w:hAnsi="Source Sans Pro"/>
                <w:color w:val="000000"/>
                <w:lang w:eastAsia="ja-JP"/>
              </w:rPr>
              <w:t>Vbatの減少の開始から、</w:t>
            </w:r>
            <w:r w:rsidR="00CB7C14" w:rsidRPr="00CB7C14">
              <w:rPr>
                <w:rFonts w:ascii="Source Sans Pro" w:eastAsia="Source Sans Pro" w:hAnsi="Source Sans Pro"/>
                <w:color w:val="FF0000"/>
                <w:lang w:eastAsia="ja-JP"/>
              </w:rPr>
              <w:t>V</w:t>
            </w:r>
            <w:r w:rsidRPr="00CB7C14">
              <w:rPr>
                <w:rFonts w:ascii="Source Sans Pro" w:eastAsia="Source Sans Pro" w:hAnsi="Source Sans Pro"/>
                <w:color w:val="FF0000"/>
                <w:vertAlign w:val="subscript"/>
                <w:lang w:eastAsia="ja-JP"/>
              </w:rPr>
              <w:t>RP</w:t>
            </w:r>
            <w:r w:rsidRPr="00CB7C14">
              <w:rPr>
                <w:rFonts w:ascii="Source Sans Pro" w:eastAsia="Source Sans Pro" w:hAnsi="Source Sans Pro"/>
                <w:color w:val="FF0000"/>
                <w:lang w:eastAsia="ja-JP"/>
              </w:rPr>
              <w:t>のしきい値をオフにするまで</w:t>
            </w:r>
          </w:p>
        </w:tc>
        <w:tc>
          <w:tcPr>
            <w:tcW w:w="2265" w:type="dxa"/>
            <w:tcBorders>
              <w:top w:val="single" w:sz="2" w:space="0" w:color="000000"/>
              <w:left w:val="single" w:sz="2" w:space="0" w:color="000000"/>
              <w:bottom w:val="single" w:sz="2" w:space="0" w:color="000000"/>
              <w:right w:val="single" w:sz="2" w:space="0" w:color="000000"/>
            </w:tcBorders>
          </w:tcPr>
          <w:p w:rsidR="00817E9D" w:rsidRPr="008F43AF" w:rsidRDefault="009E38C8">
            <w:pPr>
              <w:spacing w:before="79" w:after="315" w:line="244" w:lineRule="exact"/>
              <w:ind w:left="71"/>
              <w:textAlignment w:val="baseline"/>
              <w:rPr>
                <w:rFonts w:ascii="Source Sans Pro" w:eastAsia="Source Sans Pro" w:hAnsi="Source Sans Pro"/>
                <w:color w:val="000000"/>
              </w:rPr>
            </w:pPr>
            <w:r w:rsidRPr="008F43AF">
              <w:rPr>
                <w:rFonts w:ascii="Source Sans Pro" w:eastAsia="Source Sans Pro" w:hAnsi="Source Sans Pro"/>
                <w:color w:val="000000"/>
              </w:rPr>
              <w:t>OFF</w:t>
            </w:r>
          </w:p>
        </w:tc>
        <w:tc>
          <w:tcPr>
            <w:tcW w:w="2309" w:type="dxa"/>
            <w:tcBorders>
              <w:top w:val="single" w:sz="2" w:space="0" w:color="000000"/>
              <w:left w:val="single" w:sz="2" w:space="0" w:color="000000"/>
              <w:bottom w:val="single" w:sz="2" w:space="0" w:color="000000"/>
            </w:tcBorders>
          </w:tcPr>
          <w:p w:rsidR="00817E9D" w:rsidRPr="008F43AF" w:rsidRDefault="009E38C8">
            <w:pPr>
              <w:spacing w:before="79" w:after="315" w:line="244" w:lineRule="exact"/>
              <w:ind w:right="1761"/>
              <w:jc w:val="right"/>
              <w:textAlignment w:val="baseline"/>
              <w:rPr>
                <w:rFonts w:ascii="Source Sans Pro" w:eastAsia="Source Sans Pro" w:hAnsi="Source Sans Pro"/>
                <w:color w:val="000000"/>
              </w:rPr>
            </w:pPr>
            <w:r w:rsidRPr="008F43AF">
              <w:rPr>
                <w:rFonts w:ascii="Source Sans Pro" w:eastAsia="Source Sans Pro" w:hAnsi="Source Sans Pro"/>
                <w:color w:val="000000"/>
              </w:rPr>
              <w:t>ON</w:t>
            </w:r>
          </w:p>
        </w:tc>
      </w:tr>
      <w:tr w:rsidR="00817E9D" w:rsidRPr="008F43AF">
        <w:trPr>
          <w:trHeight w:hRule="exact" w:val="648"/>
        </w:trPr>
        <w:tc>
          <w:tcPr>
            <w:tcW w:w="2271" w:type="dxa"/>
            <w:tcBorders>
              <w:top w:val="single" w:sz="2" w:space="0" w:color="000000"/>
              <w:bottom w:val="single" w:sz="2" w:space="0" w:color="000000"/>
              <w:right w:val="single" w:sz="2" w:space="0" w:color="000000"/>
            </w:tcBorders>
          </w:tcPr>
          <w:p w:rsidR="00817E9D" w:rsidRPr="008F43AF" w:rsidRDefault="009E38C8">
            <w:pPr>
              <w:spacing w:before="79" w:after="320" w:line="244" w:lineRule="exact"/>
              <w:ind w:left="5"/>
              <w:textAlignment w:val="baseline"/>
              <w:rPr>
                <w:rFonts w:ascii="Source Sans Pro" w:eastAsia="Source Sans Pro" w:hAnsi="Source Sans Pro"/>
                <w:color w:val="000000"/>
              </w:rPr>
            </w:pPr>
            <w:r w:rsidRPr="008F43AF">
              <w:rPr>
                <w:rFonts w:ascii="Source Sans Pro" w:eastAsia="Source Sans Pro" w:hAnsi="Source Sans Pro"/>
                <w:color w:val="000000"/>
              </w:rPr>
              <w:t>C</w:t>
            </w:r>
          </w:p>
        </w:tc>
        <w:tc>
          <w:tcPr>
            <w:tcW w:w="3403" w:type="dxa"/>
            <w:tcBorders>
              <w:top w:val="single" w:sz="2" w:space="0" w:color="000000"/>
              <w:left w:val="single" w:sz="2" w:space="0" w:color="000000"/>
              <w:bottom w:val="single" w:sz="2" w:space="0" w:color="000000"/>
              <w:right w:val="single" w:sz="2" w:space="0" w:color="000000"/>
            </w:tcBorders>
          </w:tcPr>
          <w:p w:rsidR="00817E9D" w:rsidRPr="008F43AF" w:rsidRDefault="00CB7C14">
            <w:pPr>
              <w:spacing w:before="63" w:after="56" w:line="262" w:lineRule="exact"/>
              <w:ind w:left="72" w:right="180"/>
              <w:jc w:val="both"/>
              <w:textAlignment w:val="baseline"/>
              <w:rPr>
                <w:rFonts w:ascii="Source Sans Pro" w:eastAsia="Source Sans Pro" w:hAnsi="Source Sans Pro"/>
                <w:color w:val="000000"/>
                <w:lang w:eastAsia="ja-JP"/>
              </w:rPr>
            </w:pPr>
            <w:r w:rsidRPr="00CB7C14">
              <w:rPr>
                <w:rFonts w:ascii="Source Sans Pro" w:eastAsia="Source Sans Pro" w:hAnsi="Source Sans Pro"/>
                <w:color w:val="FF0000"/>
                <w:lang w:eastAsia="ja-JP"/>
              </w:rPr>
              <w:t>V</w:t>
            </w:r>
            <w:r w:rsidR="009E38C8" w:rsidRPr="00CB7C14">
              <w:rPr>
                <w:rFonts w:ascii="Source Sans Pro" w:eastAsia="Source Sans Pro" w:hAnsi="Source Sans Pro"/>
                <w:color w:val="FF0000"/>
                <w:vertAlign w:val="subscript"/>
                <w:lang w:eastAsia="ja-JP"/>
              </w:rPr>
              <w:t>RP</w:t>
            </w:r>
            <w:r w:rsidR="009E38C8" w:rsidRPr="008F43AF">
              <w:rPr>
                <w:rFonts w:ascii="Source Sans Pro" w:eastAsia="Source Sans Pro" w:hAnsi="Source Sans Pro"/>
                <w:color w:val="000000"/>
                <w:lang w:eastAsia="ja-JP"/>
              </w:rPr>
              <w:t>のスイッチオフしきい値からVbat = -4Vまで</w:t>
            </w:r>
          </w:p>
        </w:tc>
        <w:tc>
          <w:tcPr>
            <w:tcW w:w="2265" w:type="dxa"/>
            <w:tcBorders>
              <w:top w:val="single" w:sz="2" w:space="0" w:color="000000"/>
              <w:left w:val="single" w:sz="2" w:space="0" w:color="000000"/>
              <w:bottom w:val="single" w:sz="2" w:space="0" w:color="000000"/>
              <w:right w:val="single" w:sz="2" w:space="0" w:color="000000"/>
            </w:tcBorders>
          </w:tcPr>
          <w:p w:rsidR="00817E9D" w:rsidRPr="008F43AF" w:rsidRDefault="009E38C8">
            <w:pPr>
              <w:spacing w:before="79" w:after="320" w:line="244" w:lineRule="exact"/>
              <w:ind w:left="71"/>
              <w:textAlignment w:val="baseline"/>
              <w:rPr>
                <w:rFonts w:ascii="Source Sans Pro" w:eastAsia="Source Sans Pro" w:hAnsi="Source Sans Pro"/>
                <w:color w:val="000000"/>
              </w:rPr>
            </w:pPr>
            <w:r w:rsidRPr="008F43AF">
              <w:rPr>
                <w:rFonts w:ascii="Source Sans Pro" w:eastAsia="Source Sans Pro" w:hAnsi="Source Sans Pro"/>
                <w:color w:val="000000"/>
              </w:rPr>
              <w:t>OFF-&gt;ON</w:t>
            </w:r>
          </w:p>
        </w:tc>
        <w:tc>
          <w:tcPr>
            <w:tcW w:w="2309" w:type="dxa"/>
            <w:tcBorders>
              <w:top w:val="single" w:sz="2" w:space="0" w:color="000000"/>
              <w:left w:val="single" w:sz="2" w:space="0" w:color="000000"/>
              <w:bottom w:val="single" w:sz="2" w:space="0" w:color="000000"/>
            </w:tcBorders>
          </w:tcPr>
          <w:p w:rsidR="00817E9D" w:rsidRPr="008F43AF" w:rsidRDefault="009E38C8">
            <w:pPr>
              <w:spacing w:before="79" w:after="320" w:line="244" w:lineRule="exact"/>
              <w:ind w:right="1761"/>
              <w:jc w:val="right"/>
              <w:textAlignment w:val="baseline"/>
              <w:rPr>
                <w:rFonts w:ascii="Source Sans Pro" w:eastAsia="Source Sans Pro" w:hAnsi="Source Sans Pro"/>
                <w:color w:val="000000"/>
              </w:rPr>
            </w:pPr>
            <w:r w:rsidRPr="008F43AF">
              <w:rPr>
                <w:rFonts w:ascii="Source Sans Pro" w:eastAsia="Source Sans Pro" w:hAnsi="Source Sans Pro"/>
                <w:color w:val="000000"/>
              </w:rPr>
              <w:t>OFF</w:t>
            </w:r>
          </w:p>
        </w:tc>
      </w:tr>
    </w:tbl>
    <w:p w:rsidR="00817E9D" w:rsidRPr="008F43AF" w:rsidRDefault="00817E9D">
      <w:pPr>
        <w:spacing w:after="105" w:line="20" w:lineRule="exact"/>
      </w:pPr>
    </w:p>
    <w:p w:rsidR="00817E9D" w:rsidRPr="008F43AF" w:rsidRDefault="009E38C8">
      <w:pPr>
        <w:spacing w:before="20" w:after="3336" w:line="266" w:lineRule="exact"/>
        <w:ind w:left="72" w:right="1080"/>
        <w:textAlignment w:val="baseline"/>
        <w:rPr>
          <w:rFonts w:ascii="Source Sans Pro" w:eastAsia="Source Sans Pro" w:hAnsi="Source Sans Pro"/>
          <w:color w:val="000000"/>
          <w:lang w:eastAsia="ja-JP"/>
        </w:rPr>
      </w:pPr>
      <w:r w:rsidRPr="008F43AF">
        <w:rPr>
          <w:rFonts w:ascii="Source Sans Pro" w:eastAsia="Source Sans Pro" w:hAnsi="Source Sans Pro"/>
          <w:color w:val="000000"/>
          <w:lang w:eastAsia="ja-JP"/>
        </w:rPr>
        <w:t>間隔Aの間、Embedded Power ICのチャージポンプがオンになり、</w:t>
      </w:r>
      <w:r w:rsidRPr="00CB7C14">
        <w:rPr>
          <w:rFonts w:ascii="Source Sans Pro" w:eastAsia="Source Sans Pro" w:hAnsi="Source Sans Pro"/>
          <w:i/>
          <w:color w:val="FF0000"/>
          <w:lang w:eastAsia="ja-JP"/>
        </w:rPr>
        <w:t>Q</w:t>
      </w:r>
      <w:r w:rsidRPr="00CB7C14">
        <w:rPr>
          <w:rFonts w:ascii="Source Sans Pro" w:eastAsia="Source Sans Pro" w:hAnsi="Source Sans Pro"/>
          <w:color w:val="FF0000"/>
          <w:vertAlign w:val="subscript"/>
          <w:lang w:eastAsia="ja-JP"/>
        </w:rPr>
        <w:t>RP</w:t>
      </w:r>
      <w:r w:rsidRPr="008F43AF">
        <w:rPr>
          <w:rFonts w:ascii="Source Sans Pro" w:eastAsia="Source Sans Pro" w:hAnsi="Source Sans Pro"/>
          <w:color w:val="000000"/>
          <w:lang w:eastAsia="ja-JP"/>
        </w:rPr>
        <w:t>のゲートをブーストします。DCリンクコンデンサ</w:t>
      </w:r>
      <w:r w:rsidR="00CB7C14" w:rsidRPr="00CB7C14">
        <w:rPr>
          <w:rFonts w:ascii="Source Sans Pro" w:eastAsia="Source Sans Pro" w:hAnsi="Source Sans Pro"/>
          <w:color w:val="FF0000"/>
          <w:lang w:eastAsia="ja-JP"/>
        </w:rPr>
        <w:t>C</w:t>
      </w:r>
      <w:r w:rsidRPr="00CB7C14">
        <w:rPr>
          <w:rFonts w:ascii="Source Sans Pro" w:eastAsia="Source Sans Pro" w:hAnsi="Source Sans Pro"/>
          <w:color w:val="FF0000"/>
          <w:vertAlign w:val="subscript"/>
          <w:lang w:eastAsia="ja-JP"/>
        </w:rPr>
        <w:t>VDH_1</w:t>
      </w:r>
      <w:r w:rsidRPr="008F43AF">
        <w:rPr>
          <w:rFonts w:ascii="Source Sans Pro" w:eastAsia="Source Sans Pro" w:hAnsi="Source Sans Pro"/>
          <w:color w:val="000000"/>
          <w:lang w:eastAsia="ja-JP"/>
        </w:rPr>
        <w:t>は、この時点ですでにVbatに近い電圧に充電されています。</w:t>
      </w:r>
    </w:p>
    <w:p w:rsidR="00817E9D" w:rsidRPr="008F43AF" w:rsidRDefault="00950BC1">
      <w:pPr>
        <w:tabs>
          <w:tab w:val="left" w:pos="5112"/>
          <w:tab w:val="left" w:pos="9864"/>
        </w:tabs>
        <w:spacing w:before="15" w:line="201" w:lineRule="exact"/>
        <w:ind w:left="72"/>
        <w:textAlignment w:val="baseline"/>
        <w:rPr>
          <w:rFonts w:ascii="Source Sans Pro" w:eastAsia="Source Sans Pro" w:hAnsi="Source Sans Pro"/>
          <w:color w:val="000000"/>
          <w:spacing w:val="-1"/>
          <w:vertAlign w:val="subscript"/>
          <w:lang w:eastAsia="ja-JP"/>
        </w:rPr>
      </w:pPr>
      <w:r w:rsidRPr="008F43AF">
        <w:rPr>
          <w:rFonts w:ascii="Source Sans Pro" w:eastAsia="Source Sans Pro" w:hAnsi="Source Sans Pro"/>
          <w:color w:val="000000"/>
          <w:spacing w:val="-1"/>
          <w:vertAlign w:val="subscript"/>
          <w:lang w:eastAsia="ja-JP"/>
        </w:rPr>
        <w:t xml:space="preserve"> </w:t>
      </w:r>
    </w:p>
    <w:p w:rsidR="00817E9D" w:rsidRPr="008F43AF" w:rsidRDefault="00950BC1">
      <w:pPr>
        <w:spacing w:before="15" w:line="201" w:lineRule="exact"/>
        <w:ind w:left="9504"/>
        <w:textAlignment w:val="baseline"/>
        <w:rPr>
          <w:rFonts w:ascii="Source Sans Pro" w:eastAsia="Source Sans Pro" w:hAnsi="Source Sans Pro"/>
          <w:color w:val="000000"/>
          <w:spacing w:val="-1"/>
          <w:vertAlign w:val="subscript"/>
          <w:lang w:eastAsia="ja-JP"/>
        </w:rPr>
      </w:pPr>
      <w:r w:rsidRPr="008F43AF">
        <w:rPr>
          <w:rFonts w:ascii="Source Sans Pro" w:eastAsia="Source Sans Pro" w:hAnsi="Source Sans Pro"/>
          <w:color w:val="000000"/>
          <w:spacing w:val="-1"/>
          <w:vertAlign w:val="subscript"/>
          <w:lang w:eastAsia="ja-JP"/>
        </w:rPr>
        <w:lastRenderedPageBreak/>
        <w:t xml:space="preserve"> </w:t>
      </w:r>
    </w:p>
    <w:p w:rsidR="00817E9D" w:rsidRPr="008F43AF" w:rsidRDefault="00817E9D">
      <w:pPr>
        <w:rPr>
          <w:lang w:eastAsia="ja-JP"/>
        </w:rPr>
        <w:sectPr w:rsidR="00817E9D" w:rsidRPr="008F43AF">
          <w:pgSz w:w="11909" w:h="16838"/>
          <w:pgMar w:top="240" w:right="132" w:bottom="99" w:left="737" w:header="720" w:footer="720" w:gutter="0"/>
          <w:cols w:space="720"/>
        </w:sectPr>
      </w:pPr>
    </w:p>
    <w:tbl>
      <w:tblPr>
        <w:tblW w:w="0" w:type="auto"/>
        <w:tblInd w:w="108" w:type="dxa"/>
        <w:tblLayout w:type="fixed"/>
        <w:tblCellMar>
          <w:left w:w="0" w:type="dxa"/>
          <w:right w:w="0" w:type="dxa"/>
        </w:tblCellMar>
        <w:tblLook w:val="0000" w:firstRow="0" w:lastRow="0" w:firstColumn="0" w:lastColumn="0" w:noHBand="0" w:noVBand="0"/>
      </w:tblPr>
      <w:tblGrid>
        <w:gridCol w:w="8500"/>
        <w:gridCol w:w="2432"/>
      </w:tblGrid>
      <w:tr w:rsidR="00817E9D" w:rsidRPr="008F43AF" w:rsidTr="00950BC1">
        <w:trPr>
          <w:trHeight w:hRule="exact" w:val="1080"/>
        </w:trPr>
        <w:tc>
          <w:tcPr>
            <w:tcW w:w="8500" w:type="dxa"/>
            <w:vAlign w:val="center"/>
          </w:tcPr>
          <w:p w:rsidR="00817E9D" w:rsidRPr="008F43AF" w:rsidRDefault="00817E9D">
            <w:pPr>
              <w:spacing w:before="31" w:after="211" w:line="262" w:lineRule="exact"/>
              <w:textAlignment w:val="baseline"/>
              <w:rPr>
                <w:rFonts w:ascii="Source Sans Pro" w:eastAsia="Source Sans Pro" w:hAnsi="Source Sans Pro"/>
                <w:b/>
                <w:color w:val="000000"/>
                <w:sz w:val="24"/>
                <w:lang w:eastAsia="ja-JP"/>
              </w:rPr>
            </w:pPr>
          </w:p>
        </w:tc>
        <w:tc>
          <w:tcPr>
            <w:tcW w:w="2432" w:type="dxa"/>
          </w:tcPr>
          <w:p w:rsidR="00817E9D" w:rsidRPr="008F43AF" w:rsidRDefault="00817E9D">
            <w:pPr>
              <w:spacing w:before="19"/>
              <w:ind w:left="245" w:right="93"/>
              <w:jc w:val="right"/>
              <w:textAlignment w:val="baseline"/>
              <w:rPr>
                <w:lang w:eastAsia="ja-JP"/>
              </w:rPr>
            </w:pPr>
          </w:p>
        </w:tc>
      </w:tr>
      <w:tr w:rsidR="00817E9D" w:rsidRPr="008F43AF" w:rsidTr="00950BC1">
        <w:trPr>
          <w:trHeight w:hRule="exact" w:val="14"/>
        </w:trPr>
        <w:tc>
          <w:tcPr>
            <w:tcW w:w="8500" w:type="dxa"/>
          </w:tcPr>
          <w:p w:rsidR="00817E9D" w:rsidRPr="008F43AF" w:rsidRDefault="00817E9D">
            <w:pPr>
              <w:rPr>
                <w:lang w:eastAsia="ja-JP"/>
              </w:rPr>
            </w:pPr>
          </w:p>
        </w:tc>
        <w:tc>
          <w:tcPr>
            <w:tcW w:w="2432" w:type="dxa"/>
          </w:tcPr>
          <w:p w:rsidR="00817E9D" w:rsidRPr="008F43AF" w:rsidRDefault="00817E9D">
            <w:pPr>
              <w:rPr>
                <w:lang w:eastAsia="ja-JP"/>
              </w:rPr>
            </w:pPr>
          </w:p>
        </w:tc>
      </w:tr>
    </w:tbl>
    <w:p w:rsidR="00B62E27" w:rsidRPr="008F43AF" w:rsidRDefault="00B62E27">
      <w:pPr>
        <w:spacing w:before="21" w:after="550" w:line="240" w:lineRule="exact"/>
        <w:ind w:left="72"/>
        <w:textAlignment w:val="baseline"/>
        <w:rPr>
          <w:rFonts w:ascii="Source Sans Pro" w:eastAsia="Source Sans Pro" w:hAnsi="Source Sans Pro"/>
          <w:b/>
          <w:color w:val="000000"/>
          <w:lang w:eastAsia="ja-JP"/>
        </w:rPr>
      </w:pPr>
      <w:r w:rsidRPr="008F43AF">
        <w:rPr>
          <w:rFonts w:ascii="Source Sans Pro" w:eastAsia="Source Sans Pro" w:hAnsi="Source Sans Pro"/>
          <w:b/>
          <w:color w:val="000000"/>
          <w:lang w:eastAsia="ja-JP"/>
        </w:rPr>
        <w:t xml:space="preserve"> </w:t>
      </w:r>
    </w:p>
    <w:p w:rsidR="00B62E27" w:rsidRPr="00CB7C14" w:rsidRDefault="00B62E27">
      <w:pPr>
        <w:tabs>
          <w:tab w:val="left" w:pos="1944"/>
        </w:tabs>
        <w:spacing w:before="26" w:line="243" w:lineRule="exact"/>
        <w:ind w:left="72"/>
        <w:textAlignment w:val="baseline"/>
        <w:rPr>
          <w:rFonts w:ascii="Source Sans Pro" w:eastAsia="Source Sans Pro" w:hAnsi="Source Sans Pro"/>
          <w:b/>
          <w:color w:val="FF0000"/>
          <w:lang w:eastAsia="ja-JP"/>
        </w:rPr>
      </w:pPr>
      <w:r w:rsidRPr="008F43AF">
        <w:rPr>
          <w:noProof/>
        </w:rPr>
        <mc:AlternateContent>
          <mc:Choice Requires="wps">
            <w:drawing>
              <wp:anchor distT="0" distB="0" distL="0" distR="0" simplePos="0" relativeHeight="251800576" behindDoc="1" locked="0" layoutInCell="1" allowOverlap="1" wp14:anchorId="051903B8" wp14:editId="2BB0633E">
                <wp:simplePos x="0" y="0"/>
                <wp:positionH relativeFrom="page">
                  <wp:posOffset>467995</wp:posOffset>
                </wp:positionH>
                <wp:positionV relativeFrom="page">
                  <wp:posOffset>1368425</wp:posOffset>
                </wp:positionV>
                <wp:extent cx="7010400" cy="3154680"/>
                <wp:effectExtent l="0" t="0" r="0" b="0"/>
                <wp:wrapSquare wrapText="bothSides"/>
                <wp:docPr id="210"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0400" cy="3154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6E92" w:rsidRDefault="002D6E92"/>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1903B8" id="Text Box 176" o:spid="_x0000_s1035" type="#_x0000_t202" style="position:absolute;left:0;text-align:left;margin-left:36.85pt;margin-top:107.75pt;width:552pt;height:248.4pt;z-index:-2515159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z2QtQIAALU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" filled="f" stroked="f">
                <v:textbox inset="0,0,0,0">
                  <w:txbxContent>
                    <w:p w:rsidR="002D6E92" w:rsidRDefault="002D6E92"/>
                  </w:txbxContent>
                </v:textbox>
                <w10:wrap type="square" anchorx="page" anchory="page"/>
              </v:shape>
            </w:pict>
          </mc:Fallback>
        </mc:AlternateContent>
      </w:r>
      <w:r w:rsidRPr="008F43AF">
        <w:rPr>
          <w:noProof/>
        </w:rPr>
        <mc:AlternateContent>
          <mc:Choice Requires="wps">
            <w:drawing>
              <wp:anchor distT="0" distB="0" distL="0" distR="0" simplePos="0" relativeHeight="251801600" behindDoc="1" locked="0" layoutInCell="1" allowOverlap="1" wp14:anchorId="28DBFA3F" wp14:editId="1A1C099F">
                <wp:simplePos x="0" y="0"/>
                <wp:positionH relativeFrom="page">
                  <wp:posOffset>467995</wp:posOffset>
                </wp:positionH>
                <wp:positionV relativeFrom="page">
                  <wp:posOffset>1368425</wp:posOffset>
                </wp:positionV>
                <wp:extent cx="6557645" cy="3105785"/>
                <wp:effectExtent l="0" t="0" r="0" b="0"/>
                <wp:wrapSquare wrapText="bothSides"/>
                <wp:docPr id="209"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7645" cy="3105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6E92" w:rsidRDefault="002D6E92" w:rsidP="00AC1788">
                            <w:pPr>
                              <w:pBdr>
                                <w:top w:val="single" w:sz="4" w:space="1" w:color="auto"/>
                                <w:left w:val="single" w:sz="4" w:space="4" w:color="auto"/>
                                <w:bottom w:val="single" w:sz="4" w:space="1" w:color="auto"/>
                                <w:right w:val="single" w:sz="4" w:space="4" w:color="auto"/>
                                <w:between w:val="single" w:sz="4" w:space="1" w:color="auto"/>
                                <w:bar w:val="single" w:sz="4" w:color="auto"/>
                              </w:pBdr>
                              <w:ind w:left="108"/>
                              <w:jc w:val="center"/>
                              <w:textAlignment w:val="baseline"/>
                            </w:pPr>
                            <w:r>
                              <w:rPr>
                                <w:noProof/>
                              </w:rPr>
                              <w:drawing>
                                <wp:inline distT="0" distB="0" distL="0" distR="0" wp14:anchorId="6B54AEB1" wp14:editId="2ABEBF5A">
                                  <wp:extent cx="6276975" cy="3018453"/>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282528" cy="3021123"/>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DBFA3F" id="Text Box 175" o:spid="_x0000_s1036" type="#_x0000_t202" style="position:absolute;left:0;text-align:left;margin-left:36.85pt;margin-top:107.75pt;width:516.35pt;height:244.55pt;z-index:-2515148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" filled="f" stroked="f">
                <v:textbox inset="0,0,0,0">
                  <w:txbxContent>
                    <w:p w:rsidR="002D6E92" w:rsidRDefault="002D6E92" w:rsidP="00AC1788">
                      <w:pPr>
                        <w:pBdr>
                          <w:top w:val="single" w:sz="4" w:space="1" w:color="auto"/>
                          <w:left w:val="single" w:sz="4" w:space="4" w:color="auto"/>
                          <w:bottom w:val="single" w:sz="4" w:space="1" w:color="auto"/>
                          <w:right w:val="single" w:sz="4" w:space="4" w:color="auto"/>
                          <w:between w:val="single" w:sz="4" w:space="1" w:color="auto"/>
                          <w:bar w:val="single" w:sz="4" w:color="auto"/>
                        </w:pBdr>
                        <w:ind w:left="108"/>
                        <w:jc w:val="center"/>
                        <w:textAlignment w:val="baseline"/>
                      </w:pPr>
                      <w:r>
                        <w:rPr>
                          <w:noProof/>
                        </w:rPr>
                        <w:drawing>
                          <wp:inline distT="0" distB="0" distL="0" distR="0" wp14:anchorId="6B54AEB1" wp14:editId="2ABEBF5A">
                            <wp:extent cx="6276975" cy="3018453"/>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282528" cy="3021123"/>
                                    </a:xfrm>
                                    <a:prstGeom prst="rect">
                                      <a:avLst/>
                                    </a:prstGeom>
                                  </pic:spPr>
                                </pic:pic>
                              </a:graphicData>
                            </a:graphic>
                          </wp:inline>
                        </w:drawing>
                      </w:r>
                    </w:p>
                  </w:txbxContent>
                </v:textbox>
                <w10:wrap type="square" anchorx="page" anchory="page"/>
              </v:shape>
            </w:pict>
          </mc:Fallback>
        </mc:AlternateContent>
      </w:r>
      <w:r w:rsidRPr="008F43AF">
        <w:rPr>
          <w:rFonts w:ascii="ＭＳ ゴシック" w:eastAsia="ＭＳ ゴシック" w:hAnsi="ＭＳ ゴシック" w:cs="ＭＳ ゴシック" w:hint="eastAsia"/>
          <w:b/>
          <w:color w:val="000000"/>
          <w:lang w:eastAsia="ja-JP"/>
        </w:rPr>
        <w:t>図</w:t>
      </w:r>
      <w:r w:rsidRPr="008F43AF">
        <w:rPr>
          <w:rFonts w:ascii="Source Sans Pro" w:eastAsia="Source Sans Pro" w:hAnsi="Source Sans Pro"/>
          <w:b/>
          <w:color w:val="000000"/>
          <w:lang w:eastAsia="ja-JP"/>
        </w:rPr>
        <w:t>10</w:t>
      </w:r>
      <w:r w:rsidRPr="008F43AF">
        <w:rPr>
          <w:rFonts w:ascii="Source Sans Pro" w:eastAsia="Source Sans Pro" w:hAnsi="Source Sans Pro"/>
          <w:b/>
          <w:color w:val="000000"/>
          <w:lang w:eastAsia="ja-JP"/>
        </w:rPr>
        <w:tab/>
      </w:r>
      <w:hyperlink w:anchor="図9＿図8を拡大します" w:history="1">
        <w:r w:rsidRPr="00CB7C14">
          <w:rPr>
            <w:rStyle w:val="a7"/>
            <w:rFonts w:ascii="ＭＳ ゴシック" w:eastAsia="ＭＳ ゴシック" w:hAnsi="ＭＳ ゴシック" w:cs="ＭＳ ゴシック" w:hint="eastAsia"/>
            <w:b/>
            <w:i/>
            <w:lang w:eastAsia="ja-JP"/>
          </w:rPr>
          <w:t>図</w:t>
        </w:r>
        <w:r w:rsidRPr="00CB7C14">
          <w:rPr>
            <w:rStyle w:val="a7"/>
            <w:rFonts w:ascii="Source Sans Pro" w:eastAsia="Source Sans Pro" w:hAnsi="Source Sans Pro"/>
            <w:b/>
            <w:i/>
            <w:lang w:eastAsia="ja-JP"/>
          </w:rPr>
          <w:t>9</w:t>
        </w:r>
      </w:hyperlink>
      <w:r w:rsidRPr="00CB7C14">
        <w:rPr>
          <w:rFonts w:ascii="ＭＳ ゴシック" w:eastAsia="ＭＳ ゴシック" w:hAnsi="ＭＳ ゴシック" w:cs="ＭＳ ゴシック" w:hint="eastAsia"/>
          <w:b/>
          <w:color w:val="FF0000"/>
          <w:lang w:eastAsia="ja-JP"/>
        </w:rPr>
        <w:t>の間隔</w:t>
      </w:r>
      <w:r w:rsidRPr="00CB7C14">
        <w:rPr>
          <w:rFonts w:ascii="Source Sans Pro" w:eastAsia="Source Sans Pro" w:hAnsi="Source Sans Pro"/>
          <w:b/>
          <w:color w:val="FF0000"/>
          <w:lang w:eastAsia="ja-JP"/>
        </w:rPr>
        <w:t>A</w:t>
      </w:r>
      <w:r w:rsidRPr="00CB7C14">
        <w:rPr>
          <w:rFonts w:ascii="ＭＳ ゴシック" w:eastAsia="ＭＳ ゴシック" w:hAnsi="ＭＳ ゴシック" w:cs="ＭＳ ゴシック" w:hint="eastAsia"/>
          <w:b/>
          <w:color w:val="FF0000"/>
          <w:lang w:eastAsia="ja-JP"/>
        </w:rPr>
        <w:t>でのコンポーネントの状態と電流の流れ</w:t>
      </w:r>
    </w:p>
    <w:p w:rsidR="00817E9D" w:rsidRPr="008F43AF" w:rsidRDefault="009E38C8">
      <w:pPr>
        <w:spacing w:before="113" w:after="163" w:line="276" w:lineRule="exact"/>
        <w:ind w:left="72" w:right="1584"/>
        <w:textAlignment w:val="baseline"/>
        <w:rPr>
          <w:rFonts w:ascii="Source Sans Pro" w:eastAsia="Source Sans Pro" w:hAnsi="Source Sans Pro"/>
          <w:color w:val="000000"/>
          <w:lang w:eastAsia="ja-JP"/>
        </w:rPr>
      </w:pPr>
      <w:r w:rsidRPr="008F43AF">
        <w:rPr>
          <w:rFonts w:ascii="Source Sans Pro" w:eastAsia="Source Sans Pro" w:hAnsi="Source Sans Pro"/>
          <w:color w:val="000000"/>
          <w:lang w:eastAsia="ja-JP"/>
        </w:rPr>
        <w:t>Vbatが間隔Bで低下すると、DCリンクコンデンサが放電し、電源がこの電流をシンクします（負のIbat）。VCPは依然として</w:t>
      </w:r>
      <w:r w:rsidRPr="00CB7C14">
        <w:rPr>
          <w:rFonts w:ascii="Source Sans Pro" w:eastAsia="Source Sans Pro" w:hAnsi="Source Sans Pro"/>
          <w:i/>
          <w:color w:val="FF0000"/>
          <w:lang w:eastAsia="ja-JP"/>
        </w:rPr>
        <w:t>V</w:t>
      </w:r>
      <w:r w:rsidRPr="00CB7C14">
        <w:rPr>
          <w:rFonts w:ascii="Source Sans Pro" w:eastAsia="Source Sans Pro" w:hAnsi="Source Sans Pro"/>
          <w:color w:val="FF0000"/>
          <w:vertAlign w:val="subscript"/>
          <w:lang w:eastAsia="ja-JP"/>
        </w:rPr>
        <w:t>GS（TH</w:t>
      </w:r>
      <w:r w:rsidR="00CB7C14" w:rsidRPr="00CB7C14">
        <w:rPr>
          <w:rFonts w:ascii="ＭＳ ゴシック" w:eastAsia="ＭＳ ゴシック" w:hAnsi="ＭＳ ゴシック" w:cs="ＭＳ ゴシック"/>
          <w:color w:val="FF0000"/>
          <w:vertAlign w:val="subscript"/>
          <w:lang w:eastAsia="ja-JP"/>
        </w:rPr>
        <w:t>）,</w:t>
      </w:r>
      <w:r w:rsidR="00CB7C14" w:rsidRPr="00CB7C14">
        <w:rPr>
          <w:rFonts w:ascii="Source Sans Pro" w:eastAsiaTheme="minorEastAsia" w:hAnsi="Source Sans Pro" w:hint="eastAsia"/>
          <w:color w:val="FF0000"/>
          <w:vertAlign w:val="subscript"/>
          <w:lang w:eastAsia="ja-JP"/>
        </w:rPr>
        <w:t>max</w:t>
      </w:r>
      <w:r w:rsidR="00CB7C14" w:rsidRPr="002A5AF1">
        <w:rPr>
          <w:rFonts w:ascii="Source Sans Pro" w:eastAsiaTheme="minorEastAsia" w:hAnsi="Source Sans Pro" w:hint="eastAsia"/>
          <w:color w:val="FF0000"/>
          <w:lang w:eastAsia="ja-JP"/>
        </w:rPr>
        <w:t xml:space="preserve"> </w:t>
      </w:r>
      <w:r w:rsidR="00CB7C14" w:rsidRPr="002A5AF1">
        <w:rPr>
          <w:rFonts w:ascii="Verdana" w:eastAsiaTheme="minorEastAsia" w:hAnsi="Verdana"/>
          <w:color w:val="FF0000"/>
          <w:lang w:eastAsia="ja-JP"/>
        </w:rPr>
        <w:t>≈</w:t>
      </w:r>
      <w:r w:rsidR="00CB7C14" w:rsidRPr="002A5AF1">
        <w:rPr>
          <w:rFonts w:ascii="Source Sans Pro" w:eastAsiaTheme="minorEastAsia" w:hAnsi="Source Sans Pro"/>
          <w:color w:val="FF0000"/>
          <w:lang w:eastAsia="ja-JP"/>
        </w:rPr>
        <w:t>3.8V</w:t>
      </w:r>
      <w:r w:rsidR="00CB7C14">
        <w:rPr>
          <w:rFonts w:ascii="Source Sans Pro" w:eastAsiaTheme="minorEastAsia" w:hAnsi="Source Sans Pro"/>
          <w:color w:val="FF0000"/>
          <w:lang w:eastAsia="ja-JP"/>
        </w:rPr>
        <w:t xml:space="preserve"> </w:t>
      </w:r>
      <w:r w:rsidRPr="00CB7C14">
        <w:rPr>
          <w:rFonts w:ascii="Source Sans Pro" w:eastAsia="Source Sans Pro" w:hAnsi="Source Sans Pro"/>
          <w:dstrike/>
          <w:color w:val="FF0000"/>
          <w:lang w:eastAsia="ja-JP"/>
        </w:rPr>
        <w:t>、最大約3.8 V</w:t>
      </w:r>
      <w:r w:rsidRPr="008F43AF">
        <w:rPr>
          <w:rFonts w:ascii="Source Sans Pro" w:eastAsia="Source Sans Pro" w:hAnsi="Source Sans Pro"/>
          <w:color w:val="000000"/>
          <w:lang w:eastAsia="ja-JP"/>
        </w:rPr>
        <w:t>を超えてゲートをブーストす</w:t>
      </w:r>
      <w:bookmarkStart w:id="6" w:name="_GoBack"/>
      <w:bookmarkEnd w:id="6"/>
      <w:r w:rsidRPr="008F43AF">
        <w:rPr>
          <w:rFonts w:ascii="Source Sans Pro" w:eastAsia="Source Sans Pro" w:hAnsi="Source Sans Pro"/>
          <w:color w:val="000000"/>
          <w:lang w:eastAsia="ja-JP"/>
        </w:rPr>
        <w:t>るため、この電流はドレインから</w:t>
      </w:r>
      <w:r w:rsidRPr="00CB7C14">
        <w:rPr>
          <w:rFonts w:ascii="Source Sans Pro" w:eastAsia="Source Sans Pro" w:hAnsi="Source Sans Pro"/>
          <w:i/>
          <w:color w:val="FF0000"/>
          <w:lang w:eastAsia="ja-JP"/>
        </w:rPr>
        <w:t>Q</w:t>
      </w:r>
      <w:r w:rsidRPr="00CB7C14">
        <w:rPr>
          <w:rFonts w:ascii="Source Sans Pro" w:eastAsia="Source Sans Pro" w:hAnsi="Source Sans Pro"/>
          <w:color w:val="FF0000"/>
          <w:vertAlign w:val="subscript"/>
          <w:lang w:eastAsia="ja-JP"/>
        </w:rPr>
        <w:t>RP</w:t>
      </w:r>
      <w:r w:rsidRPr="008F43AF">
        <w:rPr>
          <w:rFonts w:ascii="Source Sans Pro" w:eastAsia="Source Sans Pro" w:hAnsi="Source Sans Pro"/>
          <w:color w:val="000000"/>
          <w:lang w:eastAsia="ja-JP"/>
        </w:rPr>
        <w:t>のソースに流れます。</w:t>
      </w:r>
    </w:p>
    <w:p w:rsidR="00B62E27" w:rsidRPr="008F43AF" w:rsidRDefault="009E38C8">
      <w:pPr>
        <w:tabs>
          <w:tab w:val="left" w:pos="1944"/>
        </w:tabs>
        <w:spacing w:before="26" w:line="243" w:lineRule="exact"/>
        <w:ind w:left="72"/>
        <w:textAlignment w:val="baseline"/>
        <w:rPr>
          <w:rFonts w:ascii="Source Sans Pro" w:eastAsia="Source Sans Pro" w:hAnsi="Source Sans Pro"/>
          <w:b/>
          <w:color w:val="000000"/>
          <w:lang w:eastAsia="ja-JP"/>
        </w:rPr>
      </w:pPr>
      <w:r w:rsidRPr="008F43AF">
        <w:rPr>
          <w:noProof/>
        </w:rPr>
        <mc:AlternateContent>
          <mc:Choice Requires="wps">
            <w:drawing>
              <wp:anchor distT="0" distB="0" distL="0" distR="0" simplePos="0" relativeHeight="251663360" behindDoc="1" locked="0" layoutInCell="1" allowOverlap="1">
                <wp:simplePos x="0" y="0"/>
                <wp:positionH relativeFrom="page">
                  <wp:posOffset>467995</wp:posOffset>
                </wp:positionH>
                <wp:positionV relativeFrom="page">
                  <wp:posOffset>5401310</wp:posOffset>
                </wp:positionV>
                <wp:extent cx="7010400" cy="3154045"/>
                <wp:effectExtent l="0" t="0" r="0" b="0"/>
                <wp:wrapSquare wrapText="bothSides"/>
                <wp:docPr id="181"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0400" cy="3154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6E92" w:rsidRDefault="002D6E92"/>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7" o:spid="_x0000_s1037" type="#_x0000_t202" style="position:absolute;left:0;text-align:left;margin-left:36.85pt;margin-top:425.3pt;width:552pt;height:248.35pt;z-index:-2516531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" filled="f" stroked="f">
                <v:textbox inset="0,0,0,0">
                  <w:txbxContent>
                    <w:p w:rsidR="002D6E92" w:rsidRDefault="002D6E92"/>
                  </w:txbxContent>
                </v:textbox>
                <w10:wrap type="square" anchorx="page" anchory="page"/>
              </v:shape>
            </w:pict>
          </mc:Fallback>
        </mc:AlternateContent>
      </w:r>
      <w:r w:rsidRPr="008F43AF">
        <w:rPr>
          <w:noProof/>
        </w:rPr>
        <mc:AlternateContent>
          <mc:Choice Requires="wps">
            <w:drawing>
              <wp:anchor distT="0" distB="0" distL="0" distR="0" simplePos="0" relativeHeight="251664384" behindDoc="1" locked="0" layoutInCell="1" allowOverlap="1">
                <wp:simplePos x="0" y="0"/>
                <wp:positionH relativeFrom="page">
                  <wp:posOffset>467995</wp:posOffset>
                </wp:positionH>
                <wp:positionV relativeFrom="page">
                  <wp:posOffset>5401310</wp:posOffset>
                </wp:positionV>
                <wp:extent cx="6557645" cy="3105785"/>
                <wp:effectExtent l="0" t="0" r="0" b="0"/>
                <wp:wrapSquare wrapText="bothSides"/>
                <wp:docPr id="180"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7645" cy="3105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6E92" w:rsidRDefault="002D6E92" w:rsidP="00EB7D91">
                            <w:pPr>
                              <w:pBdr>
                                <w:top w:val="single" w:sz="4" w:space="1" w:color="auto"/>
                                <w:left w:val="single" w:sz="4" w:space="4" w:color="auto"/>
                                <w:bottom w:val="single" w:sz="4" w:space="1" w:color="auto"/>
                                <w:right w:val="single" w:sz="4" w:space="4" w:color="auto"/>
                                <w:between w:val="single" w:sz="4" w:space="1" w:color="auto"/>
                                <w:bar w:val="single" w:sz="4" w:color="auto"/>
                              </w:pBdr>
                              <w:ind w:left="108"/>
                              <w:jc w:val="center"/>
                              <w:textAlignment w:val="baseline"/>
                            </w:pPr>
                            <w:r>
                              <w:rPr>
                                <w:noProof/>
                              </w:rPr>
                              <w:drawing>
                                <wp:inline distT="0" distB="0" distL="0" distR="0" wp14:anchorId="103A046E" wp14:editId="18409BD5">
                                  <wp:extent cx="6298111" cy="3038475"/>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303508" cy="3041079"/>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6" o:spid="_x0000_s1038" type="#_x0000_t202" style="position:absolute;left:0;text-align:left;margin-left:36.85pt;margin-top:425.3pt;width:516.35pt;height:244.55pt;z-index:-2516520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" filled="f" stroked="f">
                <v:textbox inset="0,0,0,0">
                  <w:txbxContent>
                    <w:p w:rsidR="002D6E92" w:rsidRDefault="002D6E92" w:rsidP="00EB7D91">
                      <w:pPr>
                        <w:pBdr>
                          <w:top w:val="single" w:sz="4" w:space="1" w:color="auto"/>
                          <w:left w:val="single" w:sz="4" w:space="4" w:color="auto"/>
                          <w:bottom w:val="single" w:sz="4" w:space="1" w:color="auto"/>
                          <w:right w:val="single" w:sz="4" w:space="4" w:color="auto"/>
                          <w:between w:val="single" w:sz="4" w:space="1" w:color="auto"/>
                          <w:bar w:val="single" w:sz="4" w:color="auto"/>
                        </w:pBdr>
                        <w:ind w:left="108"/>
                        <w:jc w:val="center"/>
                        <w:textAlignment w:val="baseline"/>
                      </w:pPr>
                      <w:r>
                        <w:rPr>
                          <w:noProof/>
                        </w:rPr>
                        <w:drawing>
                          <wp:inline distT="0" distB="0" distL="0" distR="0" wp14:anchorId="103A046E" wp14:editId="18409BD5">
                            <wp:extent cx="6298111" cy="3038475"/>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303508" cy="3041079"/>
                                    </a:xfrm>
                                    <a:prstGeom prst="rect">
                                      <a:avLst/>
                                    </a:prstGeom>
                                  </pic:spPr>
                                </pic:pic>
                              </a:graphicData>
                            </a:graphic>
                          </wp:inline>
                        </w:drawing>
                      </w:r>
                    </w:p>
                  </w:txbxContent>
                </v:textbox>
                <w10:wrap type="square" anchorx="page" anchory="page"/>
              </v:shape>
            </w:pict>
          </mc:Fallback>
        </mc:AlternateContent>
      </w:r>
      <w:r w:rsidR="00B62E27" w:rsidRPr="008F43AF">
        <w:rPr>
          <w:rFonts w:ascii="ＭＳ ゴシック" w:eastAsia="ＭＳ ゴシック" w:hAnsi="ＭＳ ゴシック" w:cs="ＭＳ ゴシック" w:hint="eastAsia"/>
          <w:b/>
          <w:color w:val="000000"/>
          <w:lang w:eastAsia="ja-JP"/>
        </w:rPr>
        <w:t>図</w:t>
      </w:r>
      <w:r w:rsidR="00B62E27" w:rsidRPr="008F43AF">
        <w:rPr>
          <w:rFonts w:ascii="Source Sans Pro" w:eastAsia="Source Sans Pro" w:hAnsi="Source Sans Pro"/>
          <w:b/>
          <w:color w:val="000000"/>
          <w:lang w:eastAsia="ja-JP"/>
        </w:rPr>
        <w:t>11</w:t>
      </w:r>
      <w:r w:rsidR="00B62E27" w:rsidRPr="008F43AF">
        <w:rPr>
          <w:rFonts w:ascii="Source Sans Pro" w:eastAsia="Source Sans Pro" w:hAnsi="Source Sans Pro"/>
          <w:b/>
          <w:color w:val="000000"/>
          <w:lang w:eastAsia="ja-JP"/>
        </w:rPr>
        <w:tab/>
      </w:r>
      <w:hyperlink w:anchor="図9＿図8を拡大します" w:history="1">
        <w:r w:rsidR="00B62E27" w:rsidRPr="00CB7C14">
          <w:rPr>
            <w:rStyle w:val="a7"/>
            <w:rFonts w:ascii="ＭＳ ゴシック" w:eastAsia="ＭＳ ゴシック" w:hAnsi="ＭＳ ゴシック" w:cs="ＭＳ ゴシック" w:hint="eastAsia"/>
            <w:b/>
            <w:i/>
            <w:lang w:eastAsia="ja-JP"/>
          </w:rPr>
          <w:t>図</w:t>
        </w:r>
        <w:r w:rsidR="00B62E27" w:rsidRPr="00CB7C14">
          <w:rPr>
            <w:rStyle w:val="a7"/>
            <w:rFonts w:ascii="Source Sans Pro" w:eastAsia="Source Sans Pro" w:hAnsi="Source Sans Pro"/>
            <w:b/>
            <w:i/>
            <w:lang w:eastAsia="ja-JP"/>
          </w:rPr>
          <w:t>9</w:t>
        </w:r>
      </w:hyperlink>
      <w:r w:rsidR="00B62E27" w:rsidRPr="00CB7C14">
        <w:rPr>
          <w:rFonts w:ascii="ＭＳ ゴシック" w:eastAsia="ＭＳ ゴシック" w:hAnsi="ＭＳ ゴシック" w:cs="ＭＳ ゴシック" w:hint="eastAsia"/>
          <w:b/>
          <w:color w:val="FF0000"/>
          <w:lang w:eastAsia="ja-JP"/>
        </w:rPr>
        <w:t>の間隔</w:t>
      </w:r>
      <w:r w:rsidR="00B62E27" w:rsidRPr="00CB7C14">
        <w:rPr>
          <w:rFonts w:ascii="Source Sans Pro" w:eastAsia="Source Sans Pro" w:hAnsi="Source Sans Pro"/>
          <w:b/>
          <w:color w:val="FF0000"/>
          <w:lang w:eastAsia="ja-JP"/>
        </w:rPr>
        <w:t>B</w:t>
      </w:r>
      <w:r w:rsidR="00B62E27" w:rsidRPr="00CB7C14">
        <w:rPr>
          <w:rFonts w:ascii="ＭＳ ゴシック" w:eastAsia="ＭＳ ゴシック" w:hAnsi="ＭＳ ゴシック" w:cs="ＭＳ ゴシック" w:hint="eastAsia"/>
          <w:b/>
          <w:color w:val="FF0000"/>
          <w:lang w:eastAsia="ja-JP"/>
        </w:rPr>
        <w:t>でのコンポーネントの状態と電流の流れ</w:t>
      </w:r>
    </w:p>
    <w:p w:rsidR="00817E9D" w:rsidRPr="008F43AF" w:rsidRDefault="009E38C8">
      <w:pPr>
        <w:spacing w:before="124" w:line="264" w:lineRule="exact"/>
        <w:ind w:left="72" w:right="864"/>
        <w:textAlignment w:val="baseline"/>
        <w:rPr>
          <w:rFonts w:ascii="Source Sans Pro" w:eastAsia="Source Sans Pro" w:hAnsi="Source Sans Pro"/>
          <w:color w:val="000000"/>
          <w:lang w:eastAsia="ja-JP"/>
        </w:rPr>
      </w:pPr>
      <w:r w:rsidRPr="00CB7C14">
        <w:rPr>
          <w:rFonts w:ascii="Source Sans Pro" w:eastAsia="Source Sans Pro" w:hAnsi="Source Sans Pro"/>
          <w:i/>
          <w:color w:val="FF0000"/>
          <w:lang w:eastAsia="ja-JP"/>
        </w:rPr>
        <w:t>Q</w:t>
      </w:r>
      <w:r w:rsidRPr="00CB7C14">
        <w:rPr>
          <w:rFonts w:ascii="Source Sans Pro" w:eastAsia="Source Sans Pro" w:hAnsi="Source Sans Pro"/>
          <w:color w:val="FF0000"/>
          <w:vertAlign w:val="subscript"/>
          <w:lang w:eastAsia="ja-JP"/>
        </w:rPr>
        <w:t>RP</w:t>
      </w:r>
      <w:r w:rsidRPr="008F43AF">
        <w:rPr>
          <w:rFonts w:ascii="Source Sans Pro" w:eastAsia="Source Sans Pro" w:hAnsi="Source Sans Pro"/>
          <w:color w:val="000000"/>
          <w:lang w:eastAsia="ja-JP"/>
        </w:rPr>
        <w:t>は、</w:t>
      </w:r>
      <w:r w:rsidRPr="00CB7C14">
        <w:rPr>
          <w:rFonts w:ascii="Source Sans Pro" w:eastAsia="Source Sans Pro" w:hAnsi="Source Sans Pro"/>
          <w:i/>
          <w:color w:val="FF0000"/>
          <w:lang w:eastAsia="ja-JP"/>
        </w:rPr>
        <w:t>V</w:t>
      </w:r>
      <w:r w:rsidRPr="00CB7C14">
        <w:rPr>
          <w:rFonts w:ascii="Source Sans Pro" w:eastAsia="Source Sans Pro" w:hAnsi="Source Sans Pro"/>
          <w:color w:val="FF0000"/>
          <w:vertAlign w:val="subscript"/>
          <w:lang w:eastAsia="ja-JP"/>
        </w:rPr>
        <w:t>GS（TH）≈3.6V</w:t>
      </w:r>
      <w:r w:rsidRPr="008F43AF">
        <w:rPr>
          <w:rFonts w:ascii="Source Sans Pro" w:eastAsia="Source Sans Pro" w:hAnsi="Source Sans Pro"/>
          <w:color w:val="000000"/>
          <w:lang w:eastAsia="ja-JP"/>
        </w:rPr>
        <w:t>に達すると、間隔Cの開始時にオフになります。電流がVDHからVbatに流れることができなくなると、Ibatは減少します。次に、Vbatが</w:t>
      </w:r>
      <w:r w:rsidRPr="00CB7C14">
        <w:rPr>
          <w:rFonts w:ascii="Source Sans Pro" w:eastAsia="Source Sans Pro" w:hAnsi="Source Sans Pro"/>
          <w:i/>
          <w:color w:val="FF0000"/>
          <w:lang w:eastAsia="ja-JP"/>
        </w:rPr>
        <w:t>D</w:t>
      </w:r>
      <w:r w:rsidRPr="00CB7C14">
        <w:rPr>
          <w:rFonts w:ascii="Source Sans Pro" w:eastAsia="Source Sans Pro" w:hAnsi="Source Sans Pro"/>
          <w:color w:val="FF0000"/>
          <w:vertAlign w:val="subscript"/>
          <w:lang w:eastAsia="ja-JP"/>
        </w:rPr>
        <w:t>B</w:t>
      </w:r>
      <w:r w:rsidRPr="008F43AF">
        <w:rPr>
          <w:rFonts w:ascii="Source Sans Pro" w:eastAsia="Source Sans Pro" w:hAnsi="Source Sans Pro"/>
          <w:color w:val="000000"/>
          <w:lang w:eastAsia="ja-JP"/>
        </w:rPr>
        <w:t>と内部</w:t>
      </w:r>
      <w:r w:rsidRPr="00CB7C14">
        <w:rPr>
          <w:rFonts w:ascii="Source Sans Pro" w:eastAsia="Source Sans Pro" w:hAnsi="Source Sans Pro"/>
          <w:i/>
          <w:color w:val="FF0000"/>
          <w:lang w:eastAsia="ja-JP"/>
        </w:rPr>
        <w:t>D</w:t>
      </w:r>
      <w:r w:rsidRPr="00CB7C14">
        <w:rPr>
          <w:rFonts w:ascii="Source Sans Pro" w:eastAsia="Source Sans Pro" w:hAnsi="Source Sans Pro"/>
          <w:color w:val="FF0000"/>
          <w:vertAlign w:val="subscript"/>
          <w:lang w:eastAsia="ja-JP"/>
        </w:rPr>
        <w:t>BE</w:t>
      </w:r>
      <w:r w:rsidRPr="008F43AF">
        <w:rPr>
          <w:rFonts w:ascii="Source Sans Pro" w:eastAsia="Source Sans Pro" w:hAnsi="Source Sans Pro"/>
          <w:color w:val="000000"/>
          <w:lang w:eastAsia="ja-JP"/>
        </w:rPr>
        <w:t>を順方向にバイアスするのに十分な負になると、</w:t>
      </w:r>
      <w:r w:rsidRPr="00CB7C14">
        <w:rPr>
          <w:rFonts w:ascii="Source Sans Pro" w:eastAsia="Source Sans Pro" w:hAnsi="Source Sans Pro"/>
          <w:i/>
          <w:color w:val="FF0000"/>
          <w:lang w:eastAsia="ja-JP"/>
        </w:rPr>
        <w:t>Q</w:t>
      </w:r>
      <w:r w:rsidRPr="00CB7C14">
        <w:rPr>
          <w:rFonts w:ascii="Source Sans Pro" w:eastAsia="Source Sans Pro" w:hAnsi="Source Sans Pro"/>
          <w:color w:val="FF0000"/>
          <w:vertAlign w:val="subscript"/>
          <w:lang w:eastAsia="ja-JP"/>
        </w:rPr>
        <w:t>GS</w:t>
      </w:r>
      <w:r w:rsidRPr="008F43AF">
        <w:rPr>
          <w:rFonts w:ascii="Source Sans Pro" w:eastAsia="Source Sans Pro" w:hAnsi="Source Sans Pro"/>
          <w:color w:val="000000"/>
          <w:lang w:eastAsia="ja-JP"/>
        </w:rPr>
        <w:t>がオンになります。</w:t>
      </w:r>
    </w:p>
    <w:p w:rsidR="00817E9D" w:rsidRPr="008F43AF" w:rsidRDefault="00950BC1">
      <w:pPr>
        <w:tabs>
          <w:tab w:val="left" w:pos="5112"/>
          <w:tab w:val="left" w:pos="9720"/>
        </w:tabs>
        <w:spacing w:before="1490" w:line="201" w:lineRule="exact"/>
        <w:ind w:left="72"/>
        <w:textAlignment w:val="baseline"/>
        <w:rPr>
          <w:rFonts w:ascii="Source Sans Pro" w:eastAsia="Source Sans Pro" w:hAnsi="Source Sans Pro"/>
          <w:color w:val="000000"/>
          <w:spacing w:val="2"/>
          <w:vertAlign w:val="subscript"/>
          <w:lang w:eastAsia="ja-JP"/>
        </w:rPr>
      </w:pPr>
      <w:r w:rsidRPr="008F43AF">
        <w:rPr>
          <w:rFonts w:ascii="Source Sans Pro" w:eastAsia="Source Sans Pro" w:hAnsi="Source Sans Pro"/>
          <w:color w:val="000000"/>
          <w:spacing w:val="2"/>
          <w:vertAlign w:val="subscript"/>
          <w:lang w:eastAsia="ja-JP"/>
        </w:rPr>
        <w:t xml:space="preserve"> </w:t>
      </w:r>
    </w:p>
    <w:p w:rsidR="00817E9D" w:rsidRPr="008F43AF" w:rsidRDefault="00950BC1">
      <w:pPr>
        <w:spacing w:before="15" w:line="201" w:lineRule="exact"/>
        <w:ind w:left="9504"/>
        <w:textAlignment w:val="baseline"/>
        <w:rPr>
          <w:rFonts w:ascii="Source Sans Pro" w:eastAsia="Source Sans Pro" w:hAnsi="Source Sans Pro"/>
          <w:color w:val="000000"/>
          <w:spacing w:val="-1"/>
          <w:vertAlign w:val="subscript"/>
          <w:lang w:eastAsia="ja-JP"/>
        </w:rPr>
      </w:pPr>
      <w:r w:rsidRPr="008F43AF">
        <w:rPr>
          <w:rFonts w:ascii="Source Sans Pro" w:eastAsia="Source Sans Pro" w:hAnsi="Source Sans Pro"/>
          <w:color w:val="000000"/>
          <w:spacing w:val="-1"/>
          <w:vertAlign w:val="subscript"/>
          <w:lang w:eastAsia="ja-JP"/>
        </w:rPr>
        <w:t xml:space="preserve"> </w:t>
      </w:r>
    </w:p>
    <w:p w:rsidR="00817E9D" w:rsidRPr="008F43AF" w:rsidRDefault="00817E9D">
      <w:pPr>
        <w:rPr>
          <w:lang w:eastAsia="ja-JP"/>
        </w:rPr>
        <w:sectPr w:rsidR="00817E9D" w:rsidRPr="008F43AF">
          <w:pgSz w:w="11909" w:h="16838"/>
          <w:pgMar w:top="240" w:right="132" w:bottom="99" w:left="737" w:header="720" w:footer="720" w:gutter="0"/>
          <w:cols w:space="720"/>
        </w:sectPr>
      </w:pPr>
    </w:p>
    <w:tbl>
      <w:tblPr>
        <w:tblW w:w="0" w:type="auto"/>
        <w:tblInd w:w="108" w:type="dxa"/>
        <w:tblLayout w:type="fixed"/>
        <w:tblCellMar>
          <w:left w:w="0" w:type="dxa"/>
          <w:right w:w="0" w:type="dxa"/>
        </w:tblCellMar>
        <w:tblLook w:val="0000" w:firstRow="0" w:lastRow="0" w:firstColumn="0" w:lastColumn="0" w:noHBand="0" w:noVBand="0"/>
      </w:tblPr>
      <w:tblGrid>
        <w:gridCol w:w="8500"/>
        <w:gridCol w:w="2432"/>
      </w:tblGrid>
      <w:tr w:rsidR="00817E9D" w:rsidRPr="008F43AF" w:rsidTr="00950BC1">
        <w:trPr>
          <w:trHeight w:hRule="exact" w:val="1080"/>
        </w:trPr>
        <w:tc>
          <w:tcPr>
            <w:tcW w:w="8500" w:type="dxa"/>
            <w:vAlign w:val="center"/>
          </w:tcPr>
          <w:p w:rsidR="00817E9D" w:rsidRPr="008F43AF" w:rsidRDefault="00817E9D">
            <w:pPr>
              <w:spacing w:before="31" w:after="211" w:line="262" w:lineRule="exact"/>
              <w:textAlignment w:val="baseline"/>
              <w:rPr>
                <w:rFonts w:ascii="Source Sans Pro" w:eastAsia="Source Sans Pro" w:hAnsi="Source Sans Pro"/>
                <w:b/>
                <w:color w:val="000000"/>
                <w:sz w:val="24"/>
                <w:lang w:eastAsia="ja-JP"/>
              </w:rPr>
            </w:pPr>
          </w:p>
        </w:tc>
        <w:tc>
          <w:tcPr>
            <w:tcW w:w="2432" w:type="dxa"/>
          </w:tcPr>
          <w:p w:rsidR="00817E9D" w:rsidRPr="008F43AF" w:rsidRDefault="00817E9D">
            <w:pPr>
              <w:spacing w:before="19"/>
              <w:ind w:left="245" w:right="93"/>
              <w:jc w:val="right"/>
              <w:textAlignment w:val="baseline"/>
              <w:rPr>
                <w:lang w:eastAsia="ja-JP"/>
              </w:rPr>
            </w:pPr>
          </w:p>
        </w:tc>
      </w:tr>
      <w:tr w:rsidR="00817E9D" w:rsidRPr="008F43AF" w:rsidTr="00950BC1">
        <w:trPr>
          <w:trHeight w:hRule="exact" w:val="14"/>
        </w:trPr>
        <w:tc>
          <w:tcPr>
            <w:tcW w:w="8500" w:type="dxa"/>
          </w:tcPr>
          <w:p w:rsidR="00817E9D" w:rsidRPr="008F43AF" w:rsidRDefault="00817E9D">
            <w:pPr>
              <w:rPr>
                <w:lang w:eastAsia="ja-JP"/>
              </w:rPr>
            </w:pPr>
          </w:p>
        </w:tc>
        <w:tc>
          <w:tcPr>
            <w:tcW w:w="2432" w:type="dxa"/>
          </w:tcPr>
          <w:p w:rsidR="00817E9D" w:rsidRPr="008F43AF" w:rsidRDefault="00817E9D">
            <w:pPr>
              <w:rPr>
                <w:lang w:eastAsia="ja-JP"/>
              </w:rPr>
            </w:pPr>
          </w:p>
        </w:tc>
      </w:tr>
    </w:tbl>
    <w:p w:rsidR="00B62E27" w:rsidRPr="008F43AF" w:rsidRDefault="00B62E27">
      <w:pPr>
        <w:spacing w:before="21" w:after="550" w:line="240" w:lineRule="exact"/>
        <w:ind w:left="72"/>
        <w:textAlignment w:val="baseline"/>
        <w:rPr>
          <w:rFonts w:ascii="Source Sans Pro" w:eastAsia="Source Sans Pro" w:hAnsi="Source Sans Pro"/>
          <w:b/>
          <w:color w:val="000000"/>
          <w:lang w:eastAsia="ja-JP"/>
        </w:rPr>
      </w:pPr>
      <w:r w:rsidRPr="008F43AF">
        <w:rPr>
          <w:rFonts w:ascii="Source Sans Pro" w:eastAsia="Source Sans Pro" w:hAnsi="Source Sans Pro"/>
          <w:b/>
          <w:color w:val="000000"/>
          <w:lang w:eastAsia="ja-JP"/>
        </w:rPr>
        <w:t xml:space="preserve"> </w:t>
      </w:r>
    </w:p>
    <w:p w:rsidR="00B62E27" w:rsidRPr="008F43AF" w:rsidRDefault="00B62E27">
      <w:pPr>
        <w:tabs>
          <w:tab w:val="left" w:pos="1944"/>
        </w:tabs>
        <w:spacing w:before="26" w:after="8750" w:line="243" w:lineRule="exact"/>
        <w:ind w:left="72"/>
        <w:textAlignment w:val="baseline"/>
        <w:rPr>
          <w:rFonts w:ascii="Source Sans Pro" w:eastAsia="Source Sans Pro" w:hAnsi="Source Sans Pro"/>
          <w:b/>
          <w:color w:val="000000"/>
          <w:lang w:eastAsia="ja-JP"/>
        </w:rPr>
      </w:pPr>
      <w:r w:rsidRPr="008F43AF">
        <w:rPr>
          <w:noProof/>
        </w:rPr>
        <mc:AlternateContent>
          <mc:Choice Requires="wps">
            <w:drawing>
              <wp:anchor distT="0" distB="0" distL="0" distR="0" simplePos="0" relativeHeight="251803648" behindDoc="1" locked="0" layoutInCell="1" allowOverlap="1" wp14:anchorId="39B9F88F" wp14:editId="2E816855">
                <wp:simplePos x="0" y="0"/>
                <wp:positionH relativeFrom="page">
                  <wp:posOffset>467995</wp:posOffset>
                </wp:positionH>
                <wp:positionV relativeFrom="page">
                  <wp:posOffset>1368425</wp:posOffset>
                </wp:positionV>
                <wp:extent cx="7010400" cy="3154680"/>
                <wp:effectExtent l="0" t="0" r="0" b="0"/>
                <wp:wrapSquare wrapText="bothSides"/>
                <wp:docPr id="152"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0400" cy="3154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6E92" w:rsidRDefault="002D6E92"/>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B9F88F" id="Text Box 118" o:spid="_x0000_s1039" type="#_x0000_t202" style="position:absolute;left:0;text-align:left;margin-left:36.85pt;margin-top:107.75pt;width:552pt;height:248.4pt;z-index:-2515128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STjtQIAALY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" filled="f" stroked="f">
                <v:textbox inset="0,0,0,0">
                  <w:txbxContent>
                    <w:p w:rsidR="002D6E92" w:rsidRDefault="002D6E92"/>
                  </w:txbxContent>
                </v:textbox>
                <w10:wrap type="square" anchorx="page" anchory="page"/>
              </v:shape>
            </w:pict>
          </mc:Fallback>
        </mc:AlternateContent>
      </w:r>
      <w:r w:rsidRPr="008F43AF">
        <w:rPr>
          <w:noProof/>
        </w:rPr>
        <mc:AlternateContent>
          <mc:Choice Requires="wps">
            <w:drawing>
              <wp:anchor distT="0" distB="0" distL="0" distR="0" simplePos="0" relativeHeight="251804672" behindDoc="1" locked="0" layoutInCell="1" allowOverlap="1" wp14:anchorId="358C4B50" wp14:editId="62320C02">
                <wp:simplePos x="0" y="0"/>
                <wp:positionH relativeFrom="page">
                  <wp:posOffset>467995</wp:posOffset>
                </wp:positionH>
                <wp:positionV relativeFrom="page">
                  <wp:posOffset>1368425</wp:posOffset>
                </wp:positionV>
                <wp:extent cx="6557645" cy="3105785"/>
                <wp:effectExtent l="0" t="0" r="0" b="0"/>
                <wp:wrapSquare wrapText="bothSides"/>
                <wp:docPr id="151"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7645" cy="3105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6E92" w:rsidRDefault="002D6E92" w:rsidP="00EB7D91">
                            <w:pPr>
                              <w:pBdr>
                                <w:top w:val="single" w:sz="4" w:space="1" w:color="auto"/>
                                <w:left w:val="single" w:sz="4" w:space="4" w:color="auto"/>
                                <w:bottom w:val="single" w:sz="4" w:space="1" w:color="auto"/>
                                <w:right w:val="single" w:sz="4" w:space="4" w:color="auto"/>
                                <w:between w:val="single" w:sz="4" w:space="1" w:color="auto"/>
                                <w:bar w:val="single" w:sz="4" w:color="auto"/>
                              </w:pBdr>
                              <w:ind w:left="108"/>
                              <w:jc w:val="center"/>
                              <w:textAlignment w:val="baseline"/>
                            </w:pPr>
                            <w:r>
                              <w:rPr>
                                <w:noProof/>
                              </w:rPr>
                              <w:drawing>
                                <wp:inline distT="0" distB="0" distL="0" distR="0" wp14:anchorId="0AE01176" wp14:editId="510A800F">
                                  <wp:extent cx="6266987" cy="3000375"/>
                                  <wp:effectExtent l="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270227" cy="3001926"/>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8C4B50" id="Text Box 117" o:spid="_x0000_s1040" type="#_x0000_t202" style="position:absolute;left:0;text-align:left;margin-left:36.85pt;margin-top:107.75pt;width:516.35pt;height:244.55pt;z-index:-2515118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" filled="f" stroked="f">
                <v:textbox inset="0,0,0,0">
                  <w:txbxContent>
                    <w:p w:rsidR="002D6E92" w:rsidRDefault="002D6E92" w:rsidP="00EB7D91">
                      <w:pPr>
                        <w:pBdr>
                          <w:top w:val="single" w:sz="4" w:space="1" w:color="auto"/>
                          <w:left w:val="single" w:sz="4" w:space="4" w:color="auto"/>
                          <w:bottom w:val="single" w:sz="4" w:space="1" w:color="auto"/>
                          <w:right w:val="single" w:sz="4" w:space="4" w:color="auto"/>
                          <w:between w:val="single" w:sz="4" w:space="1" w:color="auto"/>
                          <w:bar w:val="single" w:sz="4" w:color="auto"/>
                        </w:pBdr>
                        <w:ind w:left="108"/>
                        <w:jc w:val="center"/>
                        <w:textAlignment w:val="baseline"/>
                      </w:pPr>
                      <w:r>
                        <w:rPr>
                          <w:noProof/>
                        </w:rPr>
                        <w:drawing>
                          <wp:inline distT="0" distB="0" distL="0" distR="0" wp14:anchorId="0AE01176" wp14:editId="510A800F">
                            <wp:extent cx="6266987" cy="3000375"/>
                            <wp:effectExtent l="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270227" cy="3001926"/>
                                    </a:xfrm>
                                    <a:prstGeom prst="rect">
                                      <a:avLst/>
                                    </a:prstGeom>
                                  </pic:spPr>
                                </pic:pic>
                              </a:graphicData>
                            </a:graphic>
                          </wp:inline>
                        </w:drawing>
                      </w:r>
                    </w:p>
                  </w:txbxContent>
                </v:textbox>
                <w10:wrap type="square" anchorx="page" anchory="page"/>
              </v:shape>
            </w:pict>
          </mc:Fallback>
        </mc:AlternateContent>
      </w:r>
      <w:r w:rsidRPr="008F43AF">
        <w:rPr>
          <w:rFonts w:ascii="ＭＳ ゴシック" w:eastAsia="ＭＳ ゴシック" w:hAnsi="ＭＳ ゴシック" w:cs="ＭＳ ゴシック" w:hint="eastAsia"/>
          <w:b/>
          <w:color w:val="000000"/>
          <w:lang w:eastAsia="ja-JP"/>
        </w:rPr>
        <w:t>図</w:t>
      </w:r>
      <w:r w:rsidRPr="008F43AF">
        <w:rPr>
          <w:rFonts w:ascii="Source Sans Pro" w:eastAsia="Source Sans Pro" w:hAnsi="Source Sans Pro"/>
          <w:b/>
          <w:color w:val="000000"/>
          <w:lang w:eastAsia="ja-JP"/>
        </w:rPr>
        <w:t>12</w:t>
      </w:r>
      <w:r w:rsidRPr="008F43AF">
        <w:rPr>
          <w:rFonts w:ascii="Source Sans Pro" w:eastAsia="Source Sans Pro" w:hAnsi="Source Sans Pro"/>
          <w:b/>
          <w:color w:val="000000"/>
          <w:lang w:eastAsia="ja-JP"/>
        </w:rPr>
        <w:tab/>
      </w:r>
      <w:hyperlink w:anchor="図9＿図8を拡大します" w:history="1">
        <w:r w:rsidRPr="00CB7C14">
          <w:rPr>
            <w:rStyle w:val="a7"/>
            <w:rFonts w:ascii="ＭＳ ゴシック" w:eastAsia="ＭＳ ゴシック" w:hAnsi="ＭＳ ゴシック" w:cs="ＭＳ ゴシック" w:hint="eastAsia"/>
            <w:b/>
            <w:i/>
            <w:lang w:eastAsia="ja-JP"/>
          </w:rPr>
          <w:t>図</w:t>
        </w:r>
        <w:r w:rsidRPr="00CB7C14">
          <w:rPr>
            <w:rStyle w:val="a7"/>
            <w:rFonts w:ascii="Source Sans Pro" w:eastAsia="Source Sans Pro" w:hAnsi="Source Sans Pro"/>
            <w:b/>
            <w:i/>
            <w:lang w:eastAsia="ja-JP"/>
          </w:rPr>
          <w:t>9</w:t>
        </w:r>
      </w:hyperlink>
      <w:r w:rsidRPr="00CB7C14">
        <w:rPr>
          <w:rFonts w:ascii="ＭＳ ゴシック" w:eastAsia="ＭＳ ゴシック" w:hAnsi="ＭＳ ゴシック" w:cs="ＭＳ ゴシック" w:hint="eastAsia"/>
          <w:b/>
          <w:color w:val="FF0000"/>
          <w:lang w:eastAsia="ja-JP"/>
        </w:rPr>
        <w:t>の間隔</w:t>
      </w:r>
      <w:r w:rsidRPr="00CB7C14">
        <w:rPr>
          <w:rFonts w:ascii="Source Sans Pro" w:eastAsia="Source Sans Pro" w:hAnsi="Source Sans Pro"/>
          <w:b/>
          <w:color w:val="FF0000"/>
          <w:lang w:eastAsia="ja-JP"/>
        </w:rPr>
        <w:t>C</w:t>
      </w:r>
      <w:r w:rsidRPr="00CB7C14">
        <w:rPr>
          <w:rFonts w:ascii="ＭＳ ゴシック" w:eastAsia="ＭＳ ゴシック" w:hAnsi="ＭＳ ゴシック" w:cs="ＭＳ ゴシック" w:hint="eastAsia"/>
          <w:b/>
          <w:color w:val="FF0000"/>
          <w:lang w:eastAsia="ja-JP"/>
        </w:rPr>
        <w:t>でのコンポーネントの状態と電流の流れ</w:t>
      </w:r>
    </w:p>
    <w:p w:rsidR="00B62E27" w:rsidRPr="008F43AF" w:rsidRDefault="00B62E27">
      <w:pPr>
        <w:tabs>
          <w:tab w:val="left" w:pos="5112"/>
          <w:tab w:val="left" w:pos="9864"/>
        </w:tabs>
        <w:spacing w:before="7" w:line="199" w:lineRule="exact"/>
        <w:ind w:left="72"/>
        <w:textAlignment w:val="baseline"/>
        <w:rPr>
          <w:rFonts w:ascii="Source Sans Pro" w:eastAsia="Source Sans Pro" w:hAnsi="Source Sans Pro"/>
          <w:b/>
          <w:color w:val="000000"/>
          <w:spacing w:val="-2"/>
          <w:vertAlign w:val="subscript"/>
          <w:lang w:eastAsia="ja-JP"/>
        </w:rPr>
      </w:pPr>
      <w:r w:rsidRPr="008F43AF">
        <w:rPr>
          <w:rFonts w:ascii="Source Sans Pro" w:eastAsia="Source Sans Pro" w:hAnsi="Source Sans Pro"/>
          <w:b/>
          <w:color w:val="000000"/>
          <w:spacing w:val="-2"/>
          <w:vertAlign w:val="subscript"/>
          <w:lang w:eastAsia="ja-JP"/>
        </w:rPr>
        <w:t xml:space="preserve"> </w:t>
      </w:r>
    </w:p>
    <w:p w:rsidR="00B62E27" w:rsidRPr="008F43AF" w:rsidRDefault="00B62E27">
      <w:pPr>
        <w:spacing w:before="17" w:line="199" w:lineRule="exact"/>
        <w:ind w:left="9504"/>
        <w:textAlignment w:val="baseline"/>
        <w:rPr>
          <w:rFonts w:ascii="Source Sans Pro" w:eastAsia="Source Sans Pro" w:hAnsi="Source Sans Pro"/>
          <w:b/>
          <w:color w:val="000000"/>
          <w:spacing w:val="-1"/>
          <w:vertAlign w:val="subscript"/>
          <w:lang w:eastAsia="ja-JP"/>
        </w:rPr>
      </w:pPr>
      <w:r w:rsidRPr="008F43AF">
        <w:rPr>
          <w:rFonts w:ascii="Source Sans Pro" w:eastAsia="Source Sans Pro" w:hAnsi="Source Sans Pro"/>
          <w:b/>
          <w:color w:val="000000"/>
          <w:spacing w:val="-1"/>
          <w:vertAlign w:val="subscript"/>
          <w:lang w:eastAsia="ja-JP"/>
        </w:rPr>
        <w:t xml:space="preserve"> </w:t>
      </w:r>
    </w:p>
    <w:p w:rsidR="00817E9D" w:rsidRPr="008F43AF" w:rsidRDefault="00817E9D">
      <w:pPr>
        <w:rPr>
          <w:lang w:eastAsia="ja-JP"/>
        </w:rPr>
        <w:sectPr w:rsidR="00817E9D" w:rsidRPr="008F43AF">
          <w:pgSz w:w="11909" w:h="16838"/>
          <w:pgMar w:top="240" w:right="132" w:bottom="99" w:left="737" w:header="720" w:footer="720" w:gutter="0"/>
          <w:cols w:space="720"/>
        </w:sectPr>
      </w:pPr>
    </w:p>
    <w:tbl>
      <w:tblPr>
        <w:tblW w:w="0" w:type="auto"/>
        <w:tblInd w:w="108" w:type="dxa"/>
        <w:tblLayout w:type="fixed"/>
        <w:tblCellMar>
          <w:left w:w="0" w:type="dxa"/>
          <w:right w:w="0" w:type="dxa"/>
        </w:tblCellMar>
        <w:tblLook w:val="0000" w:firstRow="0" w:lastRow="0" w:firstColumn="0" w:lastColumn="0" w:noHBand="0" w:noVBand="0"/>
      </w:tblPr>
      <w:tblGrid>
        <w:gridCol w:w="8500"/>
        <w:gridCol w:w="2432"/>
      </w:tblGrid>
      <w:tr w:rsidR="00817E9D" w:rsidRPr="008F43AF" w:rsidTr="00950BC1">
        <w:trPr>
          <w:trHeight w:hRule="exact" w:val="1080"/>
        </w:trPr>
        <w:tc>
          <w:tcPr>
            <w:tcW w:w="8500" w:type="dxa"/>
            <w:vAlign w:val="center"/>
          </w:tcPr>
          <w:p w:rsidR="00817E9D" w:rsidRPr="008F43AF" w:rsidRDefault="00817E9D">
            <w:pPr>
              <w:spacing w:before="30" w:after="211" w:line="262" w:lineRule="exact"/>
              <w:textAlignment w:val="baseline"/>
              <w:rPr>
                <w:rFonts w:ascii="Source Sans Pro" w:eastAsia="Source Sans Pro" w:hAnsi="Source Sans Pro"/>
                <w:b/>
                <w:color w:val="000000"/>
                <w:sz w:val="24"/>
                <w:lang w:eastAsia="ja-JP"/>
              </w:rPr>
            </w:pPr>
          </w:p>
        </w:tc>
        <w:tc>
          <w:tcPr>
            <w:tcW w:w="2432" w:type="dxa"/>
          </w:tcPr>
          <w:p w:rsidR="00817E9D" w:rsidRPr="008F43AF" w:rsidRDefault="00817E9D">
            <w:pPr>
              <w:spacing w:before="19"/>
              <w:ind w:left="245" w:right="93"/>
              <w:jc w:val="right"/>
              <w:textAlignment w:val="baseline"/>
              <w:rPr>
                <w:lang w:eastAsia="ja-JP"/>
              </w:rPr>
            </w:pPr>
          </w:p>
        </w:tc>
      </w:tr>
      <w:tr w:rsidR="00817E9D" w:rsidRPr="008F43AF" w:rsidTr="00950BC1">
        <w:trPr>
          <w:trHeight w:hRule="exact" w:val="14"/>
        </w:trPr>
        <w:tc>
          <w:tcPr>
            <w:tcW w:w="8500" w:type="dxa"/>
          </w:tcPr>
          <w:p w:rsidR="00817E9D" w:rsidRPr="008F43AF" w:rsidRDefault="00817E9D">
            <w:pPr>
              <w:rPr>
                <w:lang w:eastAsia="ja-JP"/>
              </w:rPr>
            </w:pPr>
          </w:p>
        </w:tc>
        <w:tc>
          <w:tcPr>
            <w:tcW w:w="2432" w:type="dxa"/>
          </w:tcPr>
          <w:p w:rsidR="00817E9D" w:rsidRPr="008F43AF" w:rsidRDefault="00817E9D">
            <w:pPr>
              <w:rPr>
                <w:lang w:eastAsia="ja-JP"/>
              </w:rPr>
            </w:pPr>
          </w:p>
        </w:tc>
      </w:tr>
    </w:tbl>
    <w:p w:rsidR="00B62E27" w:rsidRPr="008F43AF" w:rsidRDefault="00B62E27">
      <w:pPr>
        <w:spacing w:before="21" w:line="239" w:lineRule="exact"/>
        <w:ind w:left="72"/>
        <w:textAlignment w:val="baseline"/>
        <w:rPr>
          <w:rFonts w:ascii="Source Sans Pro" w:eastAsia="Source Sans Pro" w:hAnsi="Source Sans Pro"/>
          <w:b/>
          <w:color w:val="000000"/>
          <w:lang w:eastAsia="ja-JP"/>
        </w:rPr>
      </w:pPr>
      <w:r w:rsidRPr="008F43AF">
        <w:rPr>
          <w:rFonts w:ascii="Source Sans Pro" w:eastAsia="Source Sans Pro" w:hAnsi="Source Sans Pro"/>
          <w:b/>
          <w:color w:val="000000"/>
          <w:lang w:eastAsia="ja-JP"/>
        </w:rPr>
        <w:t xml:space="preserve"> </w:t>
      </w:r>
    </w:p>
    <w:p w:rsidR="00B62E27" w:rsidRPr="008F43AF" w:rsidRDefault="00B62E27">
      <w:pPr>
        <w:tabs>
          <w:tab w:val="left" w:pos="1944"/>
        </w:tabs>
        <w:spacing w:before="438" w:line="310" w:lineRule="exact"/>
        <w:ind w:left="72"/>
        <w:textAlignment w:val="baseline"/>
        <w:rPr>
          <w:rFonts w:ascii="Source Sans Pro" w:eastAsia="Source Sans Pro" w:hAnsi="Source Sans Pro"/>
          <w:b/>
          <w:color w:val="000000"/>
          <w:sz w:val="28"/>
          <w:lang w:eastAsia="ja-JP"/>
        </w:rPr>
      </w:pPr>
      <w:r w:rsidRPr="008F43AF">
        <w:rPr>
          <w:rFonts w:ascii="Source Sans Pro" w:eastAsia="Source Sans Pro" w:hAnsi="Source Sans Pro"/>
          <w:b/>
          <w:color w:val="000000"/>
          <w:sz w:val="28"/>
          <w:lang w:eastAsia="ja-JP"/>
        </w:rPr>
        <w:t>3.2.2</w:t>
      </w:r>
      <w:r w:rsidRPr="008F43AF">
        <w:rPr>
          <w:rFonts w:ascii="Source Sans Pro" w:eastAsia="Source Sans Pro" w:hAnsi="Source Sans Pro"/>
          <w:b/>
          <w:color w:val="000000"/>
          <w:sz w:val="28"/>
          <w:lang w:eastAsia="ja-JP"/>
        </w:rPr>
        <w:tab/>
      </w:r>
      <w:r w:rsidRPr="008F43AF">
        <w:rPr>
          <w:rFonts w:ascii="ＭＳ ゴシック" w:eastAsia="ＭＳ ゴシック" w:hAnsi="ＭＳ ゴシック" w:cs="ＭＳ ゴシック" w:hint="eastAsia"/>
          <w:b/>
          <w:color w:val="000000"/>
          <w:sz w:val="28"/>
          <w:lang w:eastAsia="ja-JP"/>
        </w:rPr>
        <w:t>ハーフブリッジでの動作負荷あり</w:t>
      </w:r>
    </w:p>
    <w:p w:rsidR="00817E9D" w:rsidRPr="008F43AF" w:rsidRDefault="009E38C8">
      <w:pPr>
        <w:spacing w:before="149" w:after="187" w:line="264" w:lineRule="exact"/>
        <w:ind w:left="72" w:right="1008"/>
        <w:textAlignment w:val="baseline"/>
        <w:rPr>
          <w:rFonts w:ascii="Source Sans Pro" w:eastAsia="Source Sans Pro" w:hAnsi="Source Sans Pro"/>
          <w:color w:val="000000"/>
          <w:spacing w:val="-1"/>
          <w:lang w:eastAsia="ja-JP"/>
        </w:rPr>
      </w:pPr>
      <w:r w:rsidRPr="008F43AF">
        <w:rPr>
          <w:rFonts w:ascii="Source Sans Pro" w:eastAsia="Source Sans Pro" w:hAnsi="Source Sans Pro"/>
          <w:color w:val="000000"/>
          <w:spacing w:val="-1"/>
          <w:lang w:eastAsia="ja-JP"/>
        </w:rPr>
        <w:t>このテストでは、Embedded PowerICにも10.8Vが60秒間供給されます。ブリッジドライバーは</w:t>
      </w:r>
      <w:r w:rsidRPr="00FC78FD">
        <w:rPr>
          <w:rFonts w:ascii="Source Sans Pro" w:eastAsia="Source Sans Pro" w:hAnsi="Source Sans Pro"/>
          <w:i/>
          <w:color w:val="FF0000"/>
          <w:spacing w:val="-1"/>
          <w:lang w:eastAsia="ja-JP"/>
        </w:rPr>
        <w:t>Q</w:t>
      </w:r>
      <w:r w:rsidRPr="00FC78FD">
        <w:rPr>
          <w:rFonts w:ascii="Source Sans Pro" w:eastAsia="Source Sans Pro" w:hAnsi="Source Sans Pro"/>
          <w:color w:val="FF0000"/>
          <w:spacing w:val="-1"/>
          <w:vertAlign w:val="subscript"/>
          <w:lang w:eastAsia="ja-JP"/>
        </w:rPr>
        <w:t>HS1</w:t>
      </w:r>
      <w:r w:rsidRPr="008F43AF">
        <w:rPr>
          <w:rFonts w:ascii="Source Sans Pro" w:eastAsia="Source Sans Pro" w:hAnsi="Source Sans Pro"/>
          <w:color w:val="000000"/>
          <w:spacing w:val="-1"/>
          <w:lang w:eastAsia="ja-JP"/>
        </w:rPr>
        <w:t>と</w:t>
      </w:r>
      <w:r w:rsidRPr="00FC78FD">
        <w:rPr>
          <w:rFonts w:ascii="Source Sans Pro" w:eastAsia="Source Sans Pro" w:hAnsi="Source Sans Pro"/>
          <w:i/>
          <w:color w:val="FF0000"/>
          <w:spacing w:val="-1"/>
          <w:lang w:eastAsia="ja-JP"/>
        </w:rPr>
        <w:t>Q</w:t>
      </w:r>
      <w:r w:rsidRPr="00FC78FD">
        <w:rPr>
          <w:rFonts w:ascii="Source Sans Pro" w:eastAsia="Source Sans Pro" w:hAnsi="Source Sans Pro"/>
          <w:color w:val="FF0000"/>
          <w:spacing w:val="-1"/>
          <w:vertAlign w:val="subscript"/>
          <w:lang w:eastAsia="ja-JP"/>
        </w:rPr>
        <w:t>LS2</w:t>
      </w:r>
      <w:r w:rsidRPr="008F43AF">
        <w:rPr>
          <w:rFonts w:ascii="Source Sans Pro" w:eastAsia="Source Sans Pro" w:hAnsi="Source Sans Pro"/>
          <w:color w:val="000000"/>
          <w:spacing w:val="-1"/>
          <w:lang w:eastAsia="ja-JP"/>
        </w:rPr>
        <w:t>をオンにするため、測定されたImotorは、</w:t>
      </w:r>
      <w:r w:rsidRPr="00FC78FD">
        <w:rPr>
          <w:rFonts w:ascii="Source Sans Pro" w:eastAsia="Source Sans Pro" w:hAnsi="Source Sans Pro"/>
          <w:i/>
          <w:color w:val="FF0000"/>
          <w:spacing w:val="-1"/>
          <w:lang w:eastAsia="ja-JP"/>
        </w:rPr>
        <w:t>Q</w:t>
      </w:r>
      <w:r w:rsidRPr="00FC78FD">
        <w:rPr>
          <w:rFonts w:ascii="Source Sans Pro" w:eastAsia="Source Sans Pro" w:hAnsi="Source Sans Pro"/>
          <w:color w:val="FF0000"/>
          <w:spacing w:val="-1"/>
          <w:vertAlign w:val="subscript"/>
          <w:lang w:eastAsia="ja-JP"/>
        </w:rPr>
        <w:t>HS1</w:t>
      </w:r>
      <w:r w:rsidRPr="008F43AF">
        <w:rPr>
          <w:rFonts w:ascii="Source Sans Pro" w:eastAsia="Source Sans Pro" w:hAnsi="Source Sans Pro"/>
          <w:color w:val="000000"/>
          <w:spacing w:val="-1"/>
          <w:lang w:eastAsia="ja-JP"/>
        </w:rPr>
        <w:t>から</w:t>
      </w:r>
      <w:r w:rsidRPr="00FC78FD">
        <w:rPr>
          <w:rFonts w:ascii="Source Sans Pro" w:eastAsia="Source Sans Pro" w:hAnsi="Source Sans Pro"/>
          <w:i/>
          <w:color w:val="FF0000"/>
          <w:spacing w:val="-1"/>
          <w:lang w:eastAsia="ja-JP"/>
        </w:rPr>
        <w:t>Q</w:t>
      </w:r>
      <w:r w:rsidRPr="00FC78FD">
        <w:rPr>
          <w:rFonts w:ascii="Source Sans Pro" w:eastAsia="Source Sans Pro" w:hAnsi="Source Sans Pro"/>
          <w:color w:val="FF0000"/>
          <w:spacing w:val="-1"/>
          <w:vertAlign w:val="subscript"/>
          <w:lang w:eastAsia="ja-JP"/>
        </w:rPr>
        <w:t>LS2</w:t>
      </w:r>
      <w:r w:rsidRPr="008F43AF">
        <w:rPr>
          <w:rFonts w:ascii="Source Sans Pro" w:eastAsia="Source Sans Pro" w:hAnsi="Source Sans Pro"/>
          <w:color w:val="000000"/>
          <w:spacing w:val="-1"/>
          <w:lang w:eastAsia="ja-JP"/>
        </w:rPr>
        <w:t>に流れるときに正と見なされます。選択したモーター、車の暖房システムからの200Wの送風機の大きな慣性により、バッテリー電圧が負になると、モーターは発電機モードで動作し、電源が切れる直前に</w:t>
      </w:r>
      <w:r w:rsidRPr="00FC78FD">
        <w:rPr>
          <w:rFonts w:ascii="Source Sans Pro" w:eastAsia="Source Sans Pro" w:hAnsi="Source Sans Pro"/>
          <w:i/>
          <w:color w:val="FF0000"/>
          <w:spacing w:val="-1"/>
          <w:lang w:eastAsia="ja-JP"/>
        </w:rPr>
        <w:t>Q</w:t>
      </w:r>
      <w:r w:rsidRPr="00FC78FD">
        <w:rPr>
          <w:rFonts w:ascii="Source Sans Pro" w:eastAsia="Source Sans Pro" w:hAnsi="Source Sans Pro"/>
          <w:color w:val="FF0000"/>
          <w:spacing w:val="-1"/>
          <w:vertAlign w:val="subscript"/>
          <w:lang w:eastAsia="ja-JP"/>
        </w:rPr>
        <w:t>RP</w:t>
      </w:r>
      <w:r w:rsidRPr="008F43AF">
        <w:rPr>
          <w:rFonts w:ascii="Source Sans Pro" w:eastAsia="Source Sans Pro" w:hAnsi="Source Sans Pro"/>
          <w:color w:val="000000"/>
          <w:spacing w:val="-1"/>
          <w:lang w:eastAsia="ja-JP"/>
        </w:rPr>
        <w:t>を介してバッテリーに電流を注入します。このテストでは、VDHがVbat</w:t>
      </w:r>
      <w:r w:rsidR="00B179AA" w:rsidRPr="00B179AA">
        <w:rPr>
          <w:rFonts w:ascii="Source Sans Pro" w:eastAsia="ＭＳ ゴシック" w:hAnsi="Source Sans Pro" w:cs="ＭＳ ゴシック"/>
          <w:color w:val="FF0000"/>
          <w:spacing w:val="-1"/>
          <w:lang w:eastAsia="ja-JP"/>
        </w:rPr>
        <w:t>で負の電圧から正しく保護され</w:t>
      </w:r>
      <w:r w:rsidR="00B179AA" w:rsidRPr="00B179AA">
        <w:rPr>
          <w:rFonts w:ascii="ＭＳ ゴシック" w:eastAsia="ＭＳ ゴシック" w:hAnsi="ＭＳ ゴシック" w:cs="ＭＳ ゴシック" w:hint="eastAsia"/>
          <w:color w:val="FF0000"/>
          <w:spacing w:val="-1"/>
          <w:lang w:eastAsia="ja-JP"/>
        </w:rPr>
        <w:t>、</w:t>
      </w:r>
      <w:r w:rsidRPr="008F43AF">
        <w:rPr>
          <w:rFonts w:ascii="Source Sans Pro" w:eastAsia="Source Sans Pro" w:hAnsi="Source Sans Pro"/>
          <w:color w:val="000000"/>
          <w:spacing w:val="-1"/>
          <w:lang w:eastAsia="ja-JP"/>
        </w:rPr>
        <w:t>Vbatが再び10.8Vに戻ったときに回路が正常に動作を再開することも確認できます。</w:t>
      </w:r>
    </w:p>
    <w:p w:rsidR="00817E9D" w:rsidRPr="008F43AF" w:rsidRDefault="009E38C8">
      <w:pPr>
        <w:spacing w:after="82"/>
        <w:ind w:left="108" w:right="713"/>
        <w:textAlignment w:val="baseline"/>
      </w:pPr>
      <w:bookmarkStart w:id="7" w:name="図13＿LV124Eー15逆極性、動作負荷のある動的供給曲線"/>
      <w:r w:rsidRPr="008F43AF">
        <w:rPr>
          <w:noProof/>
        </w:rPr>
        <w:drawing>
          <wp:inline distT="0" distB="0" distL="0" distR="0">
            <wp:extent cx="6489065" cy="3864610"/>
            <wp:effectExtent l="0" t="0" r="0" b="0"/>
            <wp:docPr id="27" name="Picture"/>
            <wp:cNvGraphicFramePr/>
            <a:graphic xmlns:a="http://schemas.openxmlformats.org/drawingml/2006/main">
              <a:graphicData uri="http://schemas.openxmlformats.org/drawingml/2006/picture">
                <pic:pic xmlns:pic="http://schemas.openxmlformats.org/drawingml/2006/picture">
                  <pic:nvPicPr>
                    <pic:cNvPr id="27" name="Picture"/>
                    <pic:cNvPicPr preferRelativeResize="0"/>
                  </pic:nvPicPr>
                  <pic:blipFill>
                    <a:blip r:embed="rId24"/>
                    <a:stretch>
                      <a:fillRect/>
                    </a:stretch>
                  </pic:blipFill>
                  <pic:spPr>
                    <a:xfrm>
                      <a:off x="0" y="0"/>
                      <a:ext cx="6489065" cy="3864610"/>
                    </a:xfrm>
                    <a:prstGeom prst="rect">
                      <a:avLst/>
                    </a:prstGeom>
                  </pic:spPr>
                </pic:pic>
              </a:graphicData>
            </a:graphic>
          </wp:inline>
        </w:drawing>
      </w:r>
      <w:bookmarkEnd w:id="7"/>
    </w:p>
    <w:p w:rsidR="00B62E27" w:rsidRPr="008F43AF" w:rsidRDefault="00B62E27">
      <w:pPr>
        <w:tabs>
          <w:tab w:val="left" w:pos="1944"/>
        </w:tabs>
        <w:spacing w:before="21" w:after="5424" w:line="243" w:lineRule="exact"/>
        <w:ind w:left="72"/>
        <w:textAlignment w:val="baseline"/>
        <w:rPr>
          <w:rFonts w:ascii="Source Sans Pro" w:eastAsia="Source Sans Pro" w:hAnsi="Source Sans Pro"/>
          <w:b/>
          <w:color w:val="000000"/>
          <w:lang w:eastAsia="ja-JP"/>
        </w:rPr>
      </w:pPr>
      <w:r w:rsidRPr="008F43AF">
        <w:rPr>
          <w:rFonts w:ascii="ＭＳ ゴシック" w:eastAsia="ＭＳ ゴシック" w:hAnsi="ＭＳ ゴシック" w:cs="ＭＳ ゴシック" w:hint="eastAsia"/>
          <w:b/>
          <w:color w:val="000000"/>
          <w:lang w:eastAsia="ja-JP"/>
        </w:rPr>
        <w:t>図</w:t>
      </w:r>
      <w:r w:rsidRPr="008F43AF">
        <w:rPr>
          <w:rFonts w:ascii="Source Sans Pro" w:eastAsia="Source Sans Pro" w:hAnsi="Source Sans Pro"/>
          <w:b/>
          <w:color w:val="000000"/>
          <w:lang w:eastAsia="ja-JP"/>
        </w:rPr>
        <w:t>13</w:t>
      </w:r>
      <w:r w:rsidRPr="008F43AF">
        <w:rPr>
          <w:rFonts w:ascii="Source Sans Pro" w:eastAsia="Source Sans Pro" w:hAnsi="Source Sans Pro"/>
          <w:b/>
          <w:color w:val="000000"/>
          <w:lang w:eastAsia="ja-JP"/>
        </w:rPr>
        <w:tab/>
        <w:t>LV 124 E-15</w:t>
      </w:r>
      <w:r w:rsidRPr="008F43AF">
        <w:rPr>
          <w:rFonts w:ascii="ＭＳ ゴシック" w:eastAsia="ＭＳ ゴシック" w:hAnsi="ＭＳ ゴシック" w:cs="ＭＳ ゴシック" w:hint="eastAsia"/>
          <w:b/>
          <w:color w:val="000000"/>
          <w:lang w:eastAsia="ja-JP"/>
        </w:rPr>
        <w:t>逆極性、動作負荷のある動的供給曲線</w:t>
      </w:r>
    </w:p>
    <w:p w:rsidR="00817E9D" w:rsidRPr="008F43AF" w:rsidRDefault="00950BC1">
      <w:pPr>
        <w:tabs>
          <w:tab w:val="left" w:pos="5112"/>
          <w:tab w:val="left" w:pos="9864"/>
        </w:tabs>
        <w:spacing w:before="15" w:line="201" w:lineRule="exact"/>
        <w:ind w:left="72"/>
        <w:textAlignment w:val="baseline"/>
        <w:rPr>
          <w:rFonts w:ascii="Source Sans Pro" w:eastAsia="Source Sans Pro" w:hAnsi="Source Sans Pro"/>
          <w:color w:val="000000"/>
          <w:spacing w:val="-1"/>
          <w:vertAlign w:val="subscript"/>
          <w:lang w:eastAsia="ja-JP"/>
        </w:rPr>
      </w:pPr>
      <w:r w:rsidRPr="008F43AF">
        <w:rPr>
          <w:rFonts w:ascii="Source Sans Pro" w:eastAsia="Source Sans Pro" w:hAnsi="Source Sans Pro"/>
          <w:color w:val="000000"/>
          <w:spacing w:val="-1"/>
          <w:vertAlign w:val="subscript"/>
          <w:lang w:eastAsia="ja-JP"/>
        </w:rPr>
        <w:t xml:space="preserve"> </w:t>
      </w:r>
    </w:p>
    <w:p w:rsidR="00817E9D" w:rsidRPr="008F43AF" w:rsidRDefault="00950BC1">
      <w:pPr>
        <w:spacing w:before="15" w:line="201" w:lineRule="exact"/>
        <w:ind w:left="9504"/>
        <w:textAlignment w:val="baseline"/>
        <w:rPr>
          <w:rFonts w:ascii="Source Sans Pro" w:eastAsia="Source Sans Pro" w:hAnsi="Source Sans Pro"/>
          <w:color w:val="000000"/>
          <w:spacing w:val="-1"/>
          <w:vertAlign w:val="subscript"/>
          <w:lang w:eastAsia="ja-JP"/>
        </w:rPr>
      </w:pPr>
      <w:r w:rsidRPr="008F43AF">
        <w:rPr>
          <w:rFonts w:ascii="Source Sans Pro" w:eastAsia="Source Sans Pro" w:hAnsi="Source Sans Pro"/>
          <w:color w:val="000000"/>
          <w:spacing w:val="-1"/>
          <w:vertAlign w:val="subscript"/>
          <w:lang w:eastAsia="ja-JP"/>
        </w:rPr>
        <w:t xml:space="preserve"> </w:t>
      </w:r>
    </w:p>
    <w:p w:rsidR="00817E9D" w:rsidRPr="008F43AF" w:rsidRDefault="00817E9D">
      <w:pPr>
        <w:rPr>
          <w:lang w:eastAsia="ja-JP"/>
        </w:rPr>
        <w:sectPr w:rsidR="00817E9D" w:rsidRPr="008F43AF">
          <w:pgSz w:w="11909" w:h="16838"/>
          <w:pgMar w:top="240" w:right="132" w:bottom="99" w:left="737" w:header="720" w:footer="720" w:gutter="0"/>
          <w:cols w:space="720"/>
        </w:sectPr>
      </w:pPr>
    </w:p>
    <w:tbl>
      <w:tblPr>
        <w:tblW w:w="0" w:type="auto"/>
        <w:tblInd w:w="108" w:type="dxa"/>
        <w:tblLayout w:type="fixed"/>
        <w:tblCellMar>
          <w:left w:w="0" w:type="dxa"/>
          <w:right w:w="0" w:type="dxa"/>
        </w:tblCellMar>
        <w:tblLook w:val="0000" w:firstRow="0" w:lastRow="0" w:firstColumn="0" w:lastColumn="0" w:noHBand="0" w:noVBand="0"/>
      </w:tblPr>
      <w:tblGrid>
        <w:gridCol w:w="8500"/>
        <w:gridCol w:w="2432"/>
      </w:tblGrid>
      <w:tr w:rsidR="00817E9D" w:rsidRPr="008F43AF" w:rsidTr="00950BC1">
        <w:trPr>
          <w:trHeight w:hRule="exact" w:val="1080"/>
        </w:trPr>
        <w:tc>
          <w:tcPr>
            <w:tcW w:w="8500" w:type="dxa"/>
            <w:vAlign w:val="center"/>
          </w:tcPr>
          <w:p w:rsidR="00817E9D" w:rsidRPr="008F43AF" w:rsidRDefault="00817E9D">
            <w:pPr>
              <w:spacing w:before="31" w:after="211" w:line="262" w:lineRule="exact"/>
              <w:textAlignment w:val="baseline"/>
              <w:rPr>
                <w:rFonts w:ascii="Source Sans Pro" w:eastAsia="Source Sans Pro" w:hAnsi="Source Sans Pro"/>
                <w:b/>
                <w:color w:val="000000"/>
                <w:sz w:val="24"/>
                <w:lang w:eastAsia="ja-JP"/>
              </w:rPr>
            </w:pPr>
          </w:p>
        </w:tc>
        <w:tc>
          <w:tcPr>
            <w:tcW w:w="2432" w:type="dxa"/>
          </w:tcPr>
          <w:p w:rsidR="00817E9D" w:rsidRPr="008F43AF" w:rsidRDefault="00817E9D">
            <w:pPr>
              <w:spacing w:before="19"/>
              <w:ind w:left="245" w:right="93"/>
              <w:jc w:val="right"/>
              <w:textAlignment w:val="baseline"/>
              <w:rPr>
                <w:lang w:eastAsia="ja-JP"/>
              </w:rPr>
            </w:pPr>
          </w:p>
        </w:tc>
      </w:tr>
      <w:tr w:rsidR="00817E9D" w:rsidRPr="008F43AF" w:rsidTr="00950BC1">
        <w:trPr>
          <w:trHeight w:hRule="exact" w:val="14"/>
        </w:trPr>
        <w:tc>
          <w:tcPr>
            <w:tcW w:w="8500" w:type="dxa"/>
          </w:tcPr>
          <w:p w:rsidR="00817E9D" w:rsidRPr="008F43AF" w:rsidRDefault="00817E9D">
            <w:pPr>
              <w:rPr>
                <w:lang w:eastAsia="ja-JP"/>
              </w:rPr>
            </w:pPr>
          </w:p>
        </w:tc>
        <w:tc>
          <w:tcPr>
            <w:tcW w:w="2432" w:type="dxa"/>
          </w:tcPr>
          <w:p w:rsidR="00817E9D" w:rsidRPr="008F43AF" w:rsidRDefault="00817E9D">
            <w:pPr>
              <w:rPr>
                <w:lang w:eastAsia="ja-JP"/>
              </w:rPr>
            </w:pPr>
          </w:p>
        </w:tc>
      </w:tr>
    </w:tbl>
    <w:p w:rsidR="00B62E27" w:rsidRPr="008F43AF" w:rsidRDefault="00B62E27">
      <w:pPr>
        <w:spacing w:before="21" w:after="547" w:line="243" w:lineRule="exact"/>
        <w:ind w:left="72"/>
        <w:textAlignment w:val="baseline"/>
        <w:rPr>
          <w:rFonts w:ascii="Source Sans Pro" w:eastAsia="Source Sans Pro" w:hAnsi="Source Sans Pro"/>
          <w:b/>
          <w:color w:val="000000"/>
          <w:lang w:eastAsia="ja-JP"/>
        </w:rPr>
      </w:pPr>
      <w:r w:rsidRPr="008F43AF">
        <w:rPr>
          <w:rFonts w:ascii="Source Sans Pro" w:eastAsia="Source Sans Pro" w:hAnsi="Source Sans Pro"/>
          <w:b/>
          <w:color w:val="000000"/>
          <w:lang w:eastAsia="ja-JP"/>
        </w:rPr>
        <w:t xml:space="preserve"> </w:t>
      </w:r>
    </w:p>
    <w:p w:rsidR="00817E9D" w:rsidRPr="008F43AF" w:rsidRDefault="009E38C8">
      <w:pPr>
        <w:spacing w:after="77"/>
        <w:ind w:left="108" w:right="713"/>
        <w:textAlignment w:val="baseline"/>
      </w:pPr>
      <w:bookmarkStart w:id="8" w:name="図14＿図13を拡大します"/>
      <w:r w:rsidRPr="008F43AF">
        <w:rPr>
          <w:noProof/>
        </w:rPr>
        <w:drawing>
          <wp:inline distT="0" distB="0" distL="0" distR="0">
            <wp:extent cx="6489065" cy="4081145"/>
            <wp:effectExtent l="0" t="0" r="0" b="0"/>
            <wp:docPr id="29" name="Picture"/>
            <wp:cNvGraphicFramePr/>
            <a:graphic xmlns:a="http://schemas.openxmlformats.org/drawingml/2006/main">
              <a:graphicData uri="http://schemas.openxmlformats.org/drawingml/2006/picture">
                <pic:pic xmlns:pic="http://schemas.openxmlformats.org/drawingml/2006/picture">
                  <pic:nvPicPr>
                    <pic:cNvPr id="29" name="Picture"/>
                    <pic:cNvPicPr preferRelativeResize="0"/>
                  </pic:nvPicPr>
                  <pic:blipFill>
                    <a:blip r:embed="rId25"/>
                    <a:stretch>
                      <a:fillRect/>
                    </a:stretch>
                  </pic:blipFill>
                  <pic:spPr>
                    <a:xfrm>
                      <a:off x="0" y="0"/>
                      <a:ext cx="6489065" cy="4081145"/>
                    </a:xfrm>
                    <a:prstGeom prst="rect">
                      <a:avLst/>
                    </a:prstGeom>
                  </pic:spPr>
                </pic:pic>
              </a:graphicData>
            </a:graphic>
          </wp:inline>
        </w:drawing>
      </w:r>
      <w:bookmarkEnd w:id="8"/>
    </w:p>
    <w:p w:rsidR="00B62E27" w:rsidRPr="008F43AF" w:rsidRDefault="00B62E27">
      <w:pPr>
        <w:tabs>
          <w:tab w:val="left" w:pos="1944"/>
        </w:tabs>
        <w:spacing w:before="26" w:line="243" w:lineRule="exact"/>
        <w:ind w:left="72"/>
        <w:textAlignment w:val="baseline"/>
        <w:rPr>
          <w:rFonts w:ascii="Source Sans Pro" w:eastAsia="Source Sans Pro" w:hAnsi="Source Sans Pro"/>
          <w:b/>
          <w:color w:val="000000"/>
          <w:spacing w:val="-1"/>
          <w:lang w:eastAsia="ja-JP"/>
        </w:rPr>
      </w:pPr>
      <w:r w:rsidRPr="008F43AF">
        <w:rPr>
          <w:rFonts w:ascii="ＭＳ ゴシック" w:eastAsia="ＭＳ ゴシック" w:hAnsi="ＭＳ ゴシック" w:cs="ＭＳ ゴシック" w:hint="eastAsia"/>
          <w:b/>
          <w:color w:val="000000"/>
          <w:spacing w:val="-1"/>
          <w:lang w:eastAsia="ja-JP"/>
        </w:rPr>
        <w:t>図</w:t>
      </w:r>
      <w:r w:rsidRPr="008F43AF">
        <w:rPr>
          <w:rFonts w:ascii="Source Sans Pro" w:eastAsia="Source Sans Pro" w:hAnsi="Source Sans Pro"/>
          <w:b/>
          <w:color w:val="000000"/>
          <w:spacing w:val="-1"/>
          <w:lang w:eastAsia="ja-JP"/>
        </w:rPr>
        <w:t>14</w:t>
      </w:r>
      <w:r w:rsidRPr="008F43AF">
        <w:rPr>
          <w:rFonts w:ascii="Source Sans Pro" w:eastAsia="Source Sans Pro" w:hAnsi="Source Sans Pro"/>
          <w:b/>
          <w:color w:val="000000"/>
          <w:spacing w:val="-1"/>
          <w:lang w:eastAsia="ja-JP"/>
        </w:rPr>
        <w:tab/>
      </w:r>
      <w:hyperlink w:anchor="図13＿LV124Eー15逆極性、動作負荷のある動的供給曲線" w:history="1">
        <w:r w:rsidRPr="00B179AA">
          <w:rPr>
            <w:rStyle w:val="a7"/>
            <w:rFonts w:ascii="ＭＳ ゴシック" w:eastAsia="ＭＳ ゴシック" w:hAnsi="ＭＳ ゴシック" w:cs="ＭＳ ゴシック" w:hint="eastAsia"/>
            <w:b/>
            <w:i/>
            <w:spacing w:val="-1"/>
            <w:lang w:eastAsia="ja-JP"/>
          </w:rPr>
          <w:t>図</w:t>
        </w:r>
        <w:r w:rsidRPr="00B179AA">
          <w:rPr>
            <w:rStyle w:val="a7"/>
            <w:rFonts w:ascii="Source Sans Pro" w:eastAsia="Source Sans Pro" w:hAnsi="Source Sans Pro"/>
            <w:b/>
            <w:i/>
            <w:spacing w:val="-1"/>
            <w:lang w:eastAsia="ja-JP"/>
          </w:rPr>
          <w:t>13</w:t>
        </w:r>
      </w:hyperlink>
      <w:r w:rsidRPr="00B179AA">
        <w:rPr>
          <w:rFonts w:ascii="ＭＳ ゴシック" w:eastAsia="ＭＳ ゴシック" w:hAnsi="ＭＳ ゴシック" w:cs="ＭＳ ゴシック" w:hint="eastAsia"/>
          <w:b/>
          <w:color w:val="FF0000"/>
          <w:spacing w:val="-1"/>
          <w:lang w:eastAsia="ja-JP"/>
        </w:rPr>
        <w:t>を拡大します</w:t>
      </w:r>
    </w:p>
    <w:p w:rsidR="00817E9D" w:rsidRPr="008F43AF" w:rsidRDefault="009E38C8">
      <w:pPr>
        <w:spacing w:before="141" w:line="255" w:lineRule="exact"/>
        <w:ind w:left="72"/>
        <w:textAlignment w:val="baseline"/>
        <w:rPr>
          <w:rFonts w:ascii="Source Sans Pro" w:eastAsia="Source Sans Pro" w:hAnsi="Source Sans Pro"/>
          <w:color w:val="000000"/>
          <w:lang w:eastAsia="ja-JP"/>
        </w:rPr>
      </w:pPr>
      <w:r w:rsidRPr="008F43AF">
        <w:rPr>
          <w:rFonts w:ascii="Source Sans Pro" w:eastAsia="Source Sans Pro" w:hAnsi="Source Sans Pro"/>
          <w:color w:val="000000"/>
          <w:lang w:eastAsia="ja-JP"/>
        </w:rPr>
        <w:t>回路の動作は、次の間隔ごとに説明されます。</w:t>
      </w:r>
    </w:p>
    <w:p w:rsidR="00817E9D" w:rsidRPr="008F43AF" w:rsidRDefault="00B62E27">
      <w:pPr>
        <w:tabs>
          <w:tab w:val="left" w:pos="1944"/>
        </w:tabs>
        <w:spacing w:before="211" w:after="86" w:line="243" w:lineRule="exact"/>
        <w:ind w:left="72"/>
        <w:textAlignment w:val="baseline"/>
        <w:rPr>
          <w:rFonts w:ascii="Source Sans Pro" w:eastAsia="Source Sans Pro" w:hAnsi="Source Sans Pro"/>
          <w:b/>
          <w:color w:val="000000"/>
          <w:lang w:eastAsia="ja-JP"/>
        </w:rPr>
      </w:pPr>
      <w:r w:rsidRPr="008F43AF">
        <w:rPr>
          <w:rFonts w:ascii="ＭＳ ゴシック" w:eastAsia="ＭＳ ゴシック" w:hAnsi="ＭＳ ゴシック" w:cs="ＭＳ ゴシック" w:hint="eastAsia"/>
          <w:b/>
          <w:color w:val="000000"/>
          <w:lang w:eastAsia="ja-JP"/>
        </w:rPr>
        <w:t>表</w:t>
      </w:r>
      <w:r w:rsidRPr="008F43AF">
        <w:rPr>
          <w:rFonts w:ascii="Source Sans Pro" w:eastAsia="Source Sans Pro" w:hAnsi="Source Sans Pro"/>
          <w:b/>
          <w:color w:val="000000"/>
          <w:lang w:eastAsia="ja-JP"/>
        </w:rPr>
        <w:t>5</w:t>
      </w:r>
      <w:r w:rsidRPr="008F43AF">
        <w:rPr>
          <w:rFonts w:ascii="Source Sans Pro" w:eastAsia="Source Sans Pro" w:hAnsi="Source Sans Pro"/>
          <w:b/>
          <w:color w:val="000000"/>
          <w:lang w:eastAsia="ja-JP"/>
        </w:rPr>
        <w:tab/>
      </w:r>
      <w:hyperlink w:anchor="図14＿図13を拡大します" w:history="1">
        <w:r w:rsidRPr="00B179AA">
          <w:rPr>
            <w:rStyle w:val="a7"/>
            <w:rFonts w:ascii="ＭＳ ゴシック" w:eastAsia="ＭＳ ゴシック" w:hAnsi="ＭＳ ゴシック" w:cs="ＭＳ ゴシック" w:hint="eastAsia"/>
            <w:b/>
            <w:i/>
            <w:lang w:eastAsia="ja-JP"/>
          </w:rPr>
          <w:t>図</w:t>
        </w:r>
        <w:r w:rsidRPr="00B179AA">
          <w:rPr>
            <w:rStyle w:val="a7"/>
            <w:rFonts w:ascii="Source Sans Pro" w:eastAsia="Source Sans Pro" w:hAnsi="Source Sans Pro"/>
            <w:b/>
            <w:i/>
            <w:lang w:eastAsia="ja-JP"/>
          </w:rPr>
          <w:t>14</w:t>
        </w:r>
      </w:hyperlink>
      <w:r w:rsidRPr="00B179AA">
        <w:rPr>
          <w:rFonts w:ascii="ＭＳ ゴシック" w:eastAsia="ＭＳ ゴシック" w:hAnsi="ＭＳ ゴシック" w:cs="ＭＳ ゴシック" w:hint="eastAsia"/>
          <w:b/>
          <w:color w:val="FF0000"/>
          <w:lang w:eastAsia="ja-JP"/>
        </w:rPr>
        <w:t>に示す間隔での動作</w:t>
      </w:r>
    </w:p>
    <w:tbl>
      <w:tblPr>
        <w:tblW w:w="0" w:type="auto"/>
        <w:tblInd w:w="108" w:type="dxa"/>
        <w:tblLayout w:type="fixed"/>
        <w:tblCellMar>
          <w:left w:w="0" w:type="dxa"/>
          <w:right w:w="0" w:type="dxa"/>
        </w:tblCellMar>
        <w:tblLook w:val="0000" w:firstRow="0" w:lastRow="0" w:firstColumn="0" w:lastColumn="0" w:noHBand="0" w:noVBand="0"/>
      </w:tblPr>
      <w:tblGrid>
        <w:gridCol w:w="1704"/>
        <w:gridCol w:w="3403"/>
        <w:gridCol w:w="1700"/>
        <w:gridCol w:w="1699"/>
        <w:gridCol w:w="1742"/>
      </w:tblGrid>
      <w:tr w:rsidR="00817E9D" w:rsidRPr="008F43AF" w:rsidTr="00B179AA">
        <w:trPr>
          <w:trHeight w:hRule="exact" w:val="593"/>
        </w:trPr>
        <w:tc>
          <w:tcPr>
            <w:tcW w:w="1704" w:type="dxa"/>
            <w:tcBorders>
              <w:top w:val="single" w:sz="2" w:space="0" w:color="000000"/>
              <w:bottom w:val="single" w:sz="2" w:space="0" w:color="000000"/>
              <w:right w:val="single" w:sz="2" w:space="0" w:color="000000"/>
            </w:tcBorders>
            <w:vAlign w:val="center"/>
          </w:tcPr>
          <w:p w:rsidR="00817E9D" w:rsidRPr="008F43AF" w:rsidRDefault="00B62E27">
            <w:pPr>
              <w:spacing w:before="84" w:after="42" w:line="243" w:lineRule="exact"/>
              <w:ind w:left="5"/>
              <w:textAlignment w:val="baseline"/>
              <w:rPr>
                <w:rFonts w:ascii="Source Sans Pro" w:eastAsia="Source Sans Pro" w:hAnsi="Source Sans Pro"/>
                <w:b/>
                <w:color w:val="000000"/>
              </w:rPr>
            </w:pPr>
            <w:r w:rsidRPr="008F43AF">
              <w:rPr>
                <w:rFonts w:ascii="ＭＳ ゴシック" w:eastAsia="ＭＳ ゴシック" w:hAnsi="ＭＳ ゴシック" w:cs="ＭＳ ゴシック" w:hint="eastAsia"/>
                <w:b/>
                <w:color w:val="000000"/>
              </w:rPr>
              <w:t>間隔</w:t>
            </w:r>
          </w:p>
        </w:tc>
        <w:tc>
          <w:tcPr>
            <w:tcW w:w="3403" w:type="dxa"/>
            <w:tcBorders>
              <w:top w:val="single" w:sz="2" w:space="0" w:color="000000"/>
              <w:left w:val="single" w:sz="2" w:space="0" w:color="000000"/>
              <w:bottom w:val="single" w:sz="2" w:space="0" w:color="000000"/>
              <w:right w:val="single" w:sz="2" w:space="0" w:color="000000"/>
            </w:tcBorders>
            <w:vAlign w:val="center"/>
          </w:tcPr>
          <w:p w:rsidR="00817E9D" w:rsidRPr="008F43AF" w:rsidRDefault="00B62E27">
            <w:pPr>
              <w:spacing w:before="84" w:after="42" w:line="243" w:lineRule="exact"/>
              <w:ind w:left="67"/>
              <w:textAlignment w:val="baseline"/>
              <w:rPr>
                <w:rFonts w:ascii="Source Sans Pro" w:eastAsia="Source Sans Pro" w:hAnsi="Source Sans Pro"/>
                <w:b/>
                <w:color w:val="000000"/>
              </w:rPr>
            </w:pPr>
            <w:r w:rsidRPr="008F43AF">
              <w:rPr>
                <w:rFonts w:ascii="ＭＳ ゴシック" w:eastAsia="ＭＳ ゴシック" w:hAnsi="ＭＳ ゴシック" w:cs="ＭＳ ゴシック" w:hint="eastAsia"/>
                <w:b/>
                <w:color w:val="000000"/>
              </w:rPr>
              <w:t>間隔の開始と終了</w:t>
            </w:r>
          </w:p>
        </w:tc>
        <w:tc>
          <w:tcPr>
            <w:tcW w:w="1700" w:type="dxa"/>
            <w:tcBorders>
              <w:top w:val="single" w:sz="2" w:space="0" w:color="000000"/>
              <w:left w:val="single" w:sz="2" w:space="0" w:color="000000"/>
              <w:bottom w:val="single" w:sz="2" w:space="0" w:color="000000"/>
              <w:right w:val="single" w:sz="2" w:space="0" w:color="000000"/>
            </w:tcBorders>
            <w:vAlign w:val="center"/>
          </w:tcPr>
          <w:p w:rsidR="00817E9D" w:rsidRPr="008F43AF" w:rsidRDefault="00B62E27">
            <w:pPr>
              <w:spacing w:before="84" w:after="42" w:line="243" w:lineRule="exact"/>
              <w:ind w:left="72"/>
              <w:textAlignment w:val="baseline"/>
              <w:rPr>
                <w:rFonts w:ascii="Source Sans Pro" w:eastAsia="Source Sans Pro" w:hAnsi="Source Sans Pro"/>
                <w:b/>
                <w:color w:val="000000"/>
              </w:rPr>
            </w:pPr>
            <w:r w:rsidRPr="008F43AF">
              <w:rPr>
                <w:rFonts w:ascii="ＭＳ ゴシック" w:eastAsia="ＭＳ ゴシック" w:hAnsi="ＭＳ ゴシック" w:cs="ＭＳ ゴシック" w:hint="eastAsia"/>
                <w:b/>
                <w:color w:val="000000"/>
              </w:rPr>
              <w:t>ブリッジドライバー</w:t>
            </w:r>
          </w:p>
        </w:tc>
        <w:tc>
          <w:tcPr>
            <w:tcW w:w="1699" w:type="dxa"/>
            <w:tcBorders>
              <w:top w:val="single" w:sz="2" w:space="0" w:color="000000"/>
              <w:left w:val="single" w:sz="2" w:space="0" w:color="000000"/>
              <w:bottom w:val="single" w:sz="2" w:space="0" w:color="000000"/>
              <w:right w:val="single" w:sz="2" w:space="0" w:color="000000"/>
            </w:tcBorders>
            <w:vAlign w:val="center"/>
          </w:tcPr>
          <w:p w:rsidR="00817E9D" w:rsidRPr="008F43AF" w:rsidRDefault="00B62E27">
            <w:pPr>
              <w:spacing w:before="117" w:after="17" w:line="235" w:lineRule="exact"/>
              <w:ind w:right="1151"/>
              <w:jc w:val="right"/>
              <w:textAlignment w:val="baseline"/>
              <w:rPr>
                <w:rFonts w:ascii="Source Sans Pro" w:eastAsia="Source Sans Pro" w:hAnsi="Source Sans Pro"/>
                <w:b/>
                <w:i/>
                <w:color w:val="000000"/>
              </w:rPr>
            </w:pPr>
            <w:r w:rsidRPr="008F43AF">
              <w:rPr>
                <w:rFonts w:ascii="Source Sans Pro" w:eastAsia="Source Sans Pro" w:hAnsi="Source Sans Pro"/>
                <w:b/>
                <w:i/>
                <w:color w:val="000000"/>
              </w:rPr>
              <w:t>Q</w:t>
            </w:r>
            <w:r w:rsidRPr="008F43AF">
              <w:rPr>
                <w:rFonts w:ascii="Source Sans Pro" w:eastAsia="Source Sans Pro" w:hAnsi="Source Sans Pro"/>
                <w:b/>
                <w:color w:val="000000"/>
                <w:vertAlign w:val="subscript"/>
              </w:rPr>
              <w:t>GS</w:t>
            </w:r>
          </w:p>
        </w:tc>
        <w:tc>
          <w:tcPr>
            <w:tcW w:w="1742" w:type="dxa"/>
            <w:tcBorders>
              <w:top w:val="single" w:sz="2" w:space="0" w:color="000000"/>
              <w:left w:val="single" w:sz="2" w:space="0" w:color="000000"/>
              <w:bottom w:val="single" w:sz="2" w:space="0" w:color="000000"/>
            </w:tcBorders>
            <w:vAlign w:val="center"/>
          </w:tcPr>
          <w:p w:rsidR="00817E9D" w:rsidRPr="008F43AF" w:rsidRDefault="00B62E27">
            <w:pPr>
              <w:spacing w:before="117" w:after="17" w:line="235" w:lineRule="exact"/>
              <w:ind w:right="1194"/>
              <w:jc w:val="right"/>
              <w:textAlignment w:val="baseline"/>
              <w:rPr>
                <w:rFonts w:ascii="Source Sans Pro" w:eastAsia="Source Sans Pro" w:hAnsi="Source Sans Pro"/>
                <w:b/>
                <w:i/>
                <w:color w:val="000000"/>
              </w:rPr>
            </w:pPr>
            <w:r w:rsidRPr="008F43AF">
              <w:rPr>
                <w:rFonts w:ascii="Source Sans Pro" w:eastAsia="Source Sans Pro" w:hAnsi="Source Sans Pro"/>
                <w:b/>
                <w:i/>
                <w:color w:val="000000"/>
              </w:rPr>
              <w:t>Q</w:t>
            </w:r>
            <w:r w:rsidRPr="008F43AF">
              <w:rPr>
                <w:rFonts w:ascii="Source Sans Pro" w:eastAsia="Source Sans Pro" w:hAnsi="Source Sans Pro"/>
                <w:b/>
                <w:color w:val="000000"/>
                <w:vertAlign w:val="subscript"/>
              </w:rPr>
              <w:t>RP</w:t>
            </w:r>
          </w:p>
        </w:tc>
      </w:tr>
      <w:tr w:rsidR="00817E9D" w:rsidRPr="008F43AF">
        <w:trPr>
          <w:trHeight w:hRule="exact" w:val="648"/>
        </w:trPr>
        <w:tc>
          <w:tcPr>
            <w:tcW w:w="1704" w:type="dxa"/>
            <w:tcBorders>
              <w:top w:val="single" w:sz="2" w:space="0" w:color="000000"/>
              <w:bottom w:val="single" w:sz="2" w:space="0" w:color="000000"/>
              <w:right w:val="single" w:sz="2" w:space="0" w:color="000000"/>
            </w:tcBorders>
          </w:tcPr>
          <w:p w:rsidR="00817E9D" w:rsidRPr="008F43AF" w:rsidRDefault="009E38C8">
            <w:pPr>
              <w:spacing w:before="79" w:after="299" w:line="255" w:lineRule="exact"/>
              <w:ind w:left="5"/>
              <w:textAlignment w:val="baseline"/>
              <w:rPr>
                <w:rFonts w:ascii="Source Sans Pro" w:eastAsia="Source Sans Pro" w:hAnsi="Source Sans Pro"/>
                <w:color w:val="000000"/>
              </w:rPr>
            </w:pPr>
            <w:r w:rsidRPr="008F43AF">
              <w:rPr>
                <w:rFonts w:ascii="Source Sans Pro" w:eastAsia="Source Sans Pro" w:hAnsi="Source Sans Pro"/>
                <w:color w:val="000000"/>
              </w:rPr>
              <w:t>A</w:t>
            </w:r>
          </w:p>
        </w:tc>
        <w:tc>
          <w:tcPr>
            <w:tcW w:w="3403" w:type="dxa"/>
            <w:tcBorders>
              <w:top w:val="single" w:sz="2" w:space="0" w:color="000000"/>
              <w:left w:val="single" w:sz="2" w:space="0" w:color="000000"/>
              <w:bottom w:val="single" w:sz="2" w:space="0" w:color="000000"/>
              <w:right w:val="single" w:sz="2" w:space="0" w:color="000000"/>
            </w:tcBorders>
          </w:tcPr>
          <w:p w:rsidR="00817E9D" w:rsidRPr="008F43AF" w:rsidRDefault="009E38C8">
            <w:pPr>
              <w:spacing w:before="70" w:after="35" w:line="264" w:lineRule="exact"/>
              <w:ind w:left="72"/>
              <w:textAlignment w:val="baseline"/>
              <w:rPr>
                <w:rFonts w:ascii="Source Sans Pro" w:eastAsia="Source Sans Pro" w:hAnsi="Source Sans Pro"/>
                <w:color w:val="000000"/>
                <w:lang w:eastAsia="ja-JP"/>
              </w:rPr>
            </w:pPr>
            <w:r w:rsidRPr="008F43AF">
              <w:rPr>
                <w:rFonts w:ascii="Source Sans Pro" w:eastAsia="Source Sans Pro" w:hAnsi="Source Sans Pro"/>
                <w:color w:val="000000"/>
                <w:lang w:eastAsia="ja-JP"/>
              </w:rPr>
              <w:t>Vbat = 10.8 Vから、ブリッジドライバーのしきい値をオフにします</w:t>
            </w:r>
          </w:p>
        </w:tc>
        <w:tc>
          <w:tcPr>
            <w:tcW w:w="1700" w:type="dxa"/>
            <w:tcBorders>
              <w:top w:val="single" w:sz="2" w:space="0" w:color="000000"/>
              <w:left w:val="single" w:sz="2" w:space="0" w:color="000000"/>
              <w:bottom w:val="single" w:sz="2" w:space="0" w:color="000000"/>
              <w:right w:val="single" w:sz="2" w:space="0" w:color="000000"/>
            </w:tcBorders>
          </w:tcPr>
          <w:p w:rsidR="00817E9D" w:rsidRPr="008F43AF" w:rsidRDefault="009E38C8">
            <w:pPr>
              <w:spacing w:before="79" w:after="299" w:line="255" w:lineRule="exact"/>
              <w:ind w:left="72"/>
              <w:textAlignment w:val="baseline"/>
              <w:rPr>
                <w:rFonts w:ascii="Source Sans Pro" w:eastAsia="Source Sans Pro" w:hAnsi="Source Sans Pro"/>
                <w:color w:val="000000"/>
              </w:rPr>
            </w:pPr>
            <w:r w:rsidRPr="008F43AF">
              <w:rPr>
                <w:rFonts w:ascii="Source Sans Pro" w:eastAsia="Source Sans Pro" w:hAnsi="Source Sans Pro"/>
                <w:color w:val="000000"/>
              </w:rPr>
              <w:t>ON</w:t>
            </w:r>
          </w:p>
        </w:tc>
        <w:tc>
          <w:tcPr>
            <w:tcW w:w="1699" w:type="dxa"/>
            <w:tcBorders>
              <w:top w:val="single" w:sz="2" w:space="0" w:color="000000"/>
              <w:left w:val="single" w:sz="2" w:space="0" w:color="000000"/>
              <w:bottom w:val="single" w:sz="2" w:space="0" w:color="000000"/>
              <w:right w:val="single" w:sz="2" w:space="0" w:color="000000"/>
            </w:tcBorders>
          </w:tcPr>
          <w:p w:rsidR="00817E9D" w:rsidRPr="008F43AF" w:rsidRDefault="009E38C8">
            <w:pPr>
              <w:spacing w:before="79" w:after="299" w:line="255" w:lineRule="exact"/>
              <w:ind w:right="1151"/>
              <w:jc w:val="right"/>
              <w:textAlignment w:val="baseline"/>
              <w:rPr>
                <w:rFonts w:ascii="Source Sans Pro" w:eastAsia="Source Sans Pro" w:hAnsi="Source Sans Pro"/>
                <w:color w:val="000000"/>
              </w:rPr>
            </w:pPr>
            <w:r w:rsidRPr="008F43AF">
              <w:rPr>
                <w:rFonts w:ascii="Source Sans Pro" w:eastAsia="Source Sans Pro" w:hAnsi="Source Sans Pro"/>
                <w:color w:val="000000"/>
              </w:rPr>
              <w:t>OFF</w:t>
            </w:r>
          </w:p>
        </w:tc>
        <w:tc>
          <w:tcPr>
            <w:tcW w:w="1742" w:type="dxa"/>
            <w:tcBorders>
              <w:top w:val="single" w:sz="2" w:space="0" w:color="000000"/>
              <w:left w:val="single" w:sz="2" w:space="0" w:color="000000"/>
              <w:bottom w:val="single" w:sz="2" w:space="0" w:color="000000"/>
            </w:tcBorders>
          </w:tcPr>
          <w:p w:rsidR="00817E9D" w:rsidRPr="008F43AF" w:rsidRDefault="009E38C8">
            <w:pPr>
              <w:spacing w:before="79" w:after="299" w:line="255" w:lineRule="exact"/>
              <w:ind w:right="1194"/>
              <w:jc w:val="right"/>
              <w:textAlignment w:val="baseline"/>
              <w:rPr>
                <w:rFonts w:ascii="Source Sans Pro" w:eastAsia="Source Sans Pro" w:hAnsi="Source Sans Pro"/>
                <w:color w:val="000000"/>
              </w:rPr>
            </w:pPr>
            <w:r w:rsidRPr="008F43AF">
              <w:rPr>
                <w:rFonts w:ascii="Source Sans Pro" w:eastAsia="Source Sans Pro" w:hAnsi="Source Sans Pro"/>
                <w:color w:val="000000"/>
              </w:rPr>
              <w:t>ON</w:t>
            </w:r>
          </w:p>
        </w:tc>
      </w:tr>
      <w:tr w:rsidR="00817E9D" w:rsidRPr="008F43AF" w:rsidTr="00B179AA">
        <w:trPr>
          <w:trHeight w:hRule="exact" w:val="909"/>
        </w:trPr>
        <w:tc>
          <w:tcPr>
            <w:tcW w:w="1704" w:type="dxa"/>
            <w:tcBorders>
              <w:top w:val="single" w:sz="2" w:space="0" w:color="000000"/>
              <w:bottom w:val="single" w:sz="2" w:space="0" w:color="000000"/>
              <w:right w:val="single" w:sz="2" w:space="0" w:color="000000"/>
            </w:tcBorders>
          </w:tcPr>
          <w:p w:rsidR="00817E9D" w:rsidRPr="008F43AF" w:rsidRDefault="009E38C8">
            <w:pPr>
              <w:spacing w:before="74" w:after="304" w:line="255" w:lineRule="exact"/>
              <w:ind w:left="5"/>
              <w:textAlignment w:val="baseline"/>
              <w:rPr>
                <w:rFonts w:ascii="Source Sans Pro" w:eastAsia="Source Sans Pro" w:hAnsi="Source Sans Pro"/>
                <w:color w:val="000000"/>
              </w:rPr>
            </w:pPr>
            <w:r w:rsidRPr="008F43AF">
              <w:rPr>
                <w:rFonts w:ascii="Source Sans Pro" w:eastAsia="Source Sans Pro" w:hAnsi="Source Sans Pro"/>
                <w:color w:val="000000"/>
              </w:rPr>
              <w:t>B</w:t>
            </w:r>
          </w:p>
        </w:tc>
        <w:tc>
          <w:tcPr>
            <w:tcW w:w="3403" w:type="dxa"/>
            <w:tcBorders>
              <w:top w:val="single" w:sz="2" w:space="0" w:color="000000"/>
              <w:left w:val="single" w:sz="2" w:space="0" w:color="000000"/>
              <w:bottom w:val="single" w:sz="2" w:space="0" w:color="000000"/>
              <w:right w:val="single" w:sz="2" w:space="0" w:color="000000"/>
            </w:tcBorders>
          </w:tcPr>
          <w:p w:rsidR="00817E9D" w:rsidRPr="008F43AF" w:rsidRDefault="009E38C8">
            <w:pPr>
              <w:spacing w:before="63" w:after="38" w:line="266" w:lineRule="exact"/>
              <w:ind w:left="72" w:right="108"/>
              <w:jc w:val="both"/>
              <w:textAlignment w:val="baseline"/>
              <w:rPr>
                <w:rFonts w:ascii="Source Sans Pro" w:eastAsia="Source Sans Pro" w:hAnsi="Source Sans Pro"/>
                <w:color w:val="000000"/>
                <w:spacing w:val="-2"/>
                <w:lang w:eastAsia="ja-JP"/>
              </w:rPr>
            </w:pPr>
            <w:r w:rsidRPr="008F43AF">
              <w:rPr>
                <w:rFonts w:ascii="Source Sans Pro" w:eastAsia="Source Sans Pro" w:hAnsi="Source Sans Pro"/>
                <w:color w:val="000000"/>
                <w:spacing w:val="-2"/>
                <w:lang w:eastAsia="ja-JP"/>
              </w:rPr>
              <w:t>ブリッジドライバーのスイッチオフしきい値から</w:t>
            </w:r>
            <w:r w:rsidR="00B179AA" w:rsidRPr="00B179AA">
              <w:rPr>
                <w:rFonts w:ascii="Source Sans Pro" w:eastAsia="Source Sans Pro" w:hAnsi="Source Sans Pro" w:hint="eastAsia"/>
                <w:i/>
                <w:color w:val="FF0000"/>
                <w:lang w:eastAsia="ja-JP"/>
              </w:rPr>
              <w:t>Q</w:t>
            </w:r>
            <w:r w:rsidR="00B179AA" w:rsidRPr="00B179AA">
              <w:rPr>
                <w:rFonts w:ascii="Source Sans Pro" w:eastAsia="Source Sans Pro" w:hAnsi="Source Sans Pro"/>
                <w:i/>
                <w:color w:val="FF0000"/>
                <w:lang w:eastAsia="ja-JP"/>
              </w:rPr>
              <w:t xml:space="preserve"> </w:t>
            </w:r>
            <w:r w:rsidRPr="00B179AA">
              <w:rPr>
                <w:rFonts w:ascii="Source Sans Pro" w:eastAsia="Source Sans Pro" w:hAnsi="Source Sans Pro"/>
                <w:color w:val="FF0000"/>
                <w:spacing w:val="-2"/>
                <w:vertAlign w:val="subscript"/>
                <w:lang w:eastAsia="ja-JP"/>
              </w:rPr>
              <w:t>GS</w:t>
            </w:r>
            <w:r w:rsidRPr="00B179AA">
              <w:rPr>
                <w:rFonts w:ascii="Source Sans Pro" w:eastAsia="Source Sans Pro" w:hAnsi="Source Sans Pro"/>
                <w:color w:val="FF0000"/>
                <w:spacing w:val="-2"/>
                <w:lang w:eastAsia="ja-JP"/>
              </w:rPr>
              <w:t>のスイッチオフしきい値まで</w:t>
            </w:r>
          </w:p>
        </w:tc>
        <w:tc>
          <w:tcPr>
            <w:tcW w:w="1700" w:type="dxa"/>
            <w:tcBorders>
              <w:top w:val="single" w:sz="2" w:space="0" w:color="000000"/>
              <w:left w:val="single" w:sz="2" w:space="0" w:color="000000"/>
              <w:bottom w:val="single" w:sz="2" w:space="0" w:color="000000"/>
              <w:right w:val="single" w:sz="2" w:space="0" w:color="000000"/>
            </w:tcBorders>
          </w:tcPr>
          <w:p w:rsidR="00817E9D" w:rsidRPr="008F43AF" w:rsidRDefault="009E38C8">
            <w:pPr>
              <w:spacing w:before="74" w:after="304" w:line="255" w:lineRule="exact"/>
              <w:ind w:left="72"/>
              <w:textAlignment w:val="baseline"/>
              <w:rPr>
                <w:rFonts w:ascii="Source Sans Pro" w:eastAsia="Source Sans Pro" w:hAnsi="Source Sans Pro"/>
                <w:color w:val="000000"/>
              </w:rPr>
            </w:pPr>
            <w:r w:rsidRPr="008F43AF">
              <w:rPr>
                <w:rFonts w:ascii="Source Sans Pro" w:eastAsia="Source Sans Pro" w:hAnsi="Source Sans Pro"/>
                <w:color w:val="000000"/>
              </w:rPr>
              <w:t>OFF</w:t>
            </w:r>
          </w:p>
        </w:tc>
        <w:tc>
          <w:tcPr>
            <w:tcW w:w="1699" w:type="dxa"/>
            <w:tcBorders>
              <w:top w:val="single" w:sz="2" w:space="0" w:color="000000"/>
              <w:left w:val="single" w:sz="2" w:space="0" w:color="000000"/>
              <w:bottom w:val="single" w:sz="2" w:space="0" w:color="000000"/>
              <w:right w:val="single" w:sz="2" w:space="0" w:color="000000"/>
            </w:tcBorders>
          </w:tcPr>
          <w:p w:rsidR="00817E9D" w:rsidRPr="008F43AF" w:rsidRDefault="009E38C8">
            <w:pPr>
              <w:spacing w:before="74" w:after="304" w:line="255" w:lineRule="exact"/>
              <w:ind w:right="1151"/>
              <w:jc w:val="right"/>
              <w:textAlignment w:val="baseline"/>
              <w:rPr>
                <w:rFonts w:ascii="Source Sans Pro" w:eastAsia="Source Sans Pro" w:hAnsi="Source Sans Pro"/>
                <w:color w:val="000000"/>
              </w:rPr>
            </w:pPr>
            <w:r w:rsidRPr="008F43AF">
              <w:rPr>
                <w:rFonts w:ascii="Source Sans Pro" w:eastAsia="Source Sans Pro" w:hAnsi="Source Sans Pro"/>
                <w:color w:val="000000"/>
              </w:rPr>
              <w:t>OFF</w:t>
            </w:r>
          </w:p>
        </w:tc>
        <w:tc>
          <w:tcPr>
            <w:tcW w:w="1742" w:type="dxa"/>
            <w:tcBorders>
              <w:top w:val="single" w:sz="2" w:space="0" w:color="000000"/>
              <w:left w:val="single" w:sz="2" w:space="0" w:color="000000"/>
              <w:bottom w:val="single" w:sz="2" w:space="0" w:color="000000"/>
            </w:tcBorders>
          </w:tcPr>
          <w:p w:rsidR="00817E9D" w:rsidRPr="008F43AF" w:rsidRDefault="009E38C8">
            <w:pPr>
              <w:spacing w:before="74" w:after="304" w:line="255" w:lineRule="exact"/>
              <w:ind w:right="1194"/>
              <w:jc w:val="right"/>
              <w:textAlignment w:val="baseline"/>
              <w:rPr>
                <w:rFonts w:ascii="Source Sans Pro" w:eastAsia="Source Sans Pro" w:hAnsi="Source Sans Pro"/>
                <w:color w:val="000000"/>
              </w:rPr>
            </w:pPr>
            <w:r w:rsidRPr="008F43AF">
              <w:rPr>
                <w:rFonts w:ascii="Source Sans Pro" w:eastAsia="Source Sans Pro" w:hAnsi="Source Sans Pro"/>
                <w:color w:val="000000"/>
              </w:rPr>
              <w:t>ON</w:t>
            </w:r>
          </w:p>
        </w:tc>
      </w:tr>
      <w:tr w:rsidR="00817E9D" w:rsidRPr="008F43AF">
        <w:trPr>
          <w:trHeight w:hRule="exact" w:val="644"/>
        </w:trPr>
        <w:tc>
          <w:tcPr>
            <w:tcW w:w="1704" w:type="dxa"/>
            <w:tcBorders>
              <w:top w:val="single" w:sz="2" w:space="0" w:color="000000"/>
              <w:bottom w:val="single" w:sz="2" w:space="0" w:color="000000"/>
              <w:right w:val="single" w:sz="2" w:space="0" w:color="000000"/>
            </w:tcBorders>
          </w:tcPr>
          <w:p w:rsidR="00817E9D" w:rsidRPr="008F43AF" w:rsidRDefault="009E38C8">
            <w:pPr>
              <w:spacing w:before="74" w:after="309" w:line="255" w:lineRule="exact"/>
              <w:ind w:left="5"/>
              <w:textAlignment w:val="baseline"/>
              <w:rPr>
                <w:rFonts w:ascii="Source Sans Pro" w:eastAsia="Source Sans Pro" w:hAnsi="Source Sans Pro"/>
                <w:color w:val="000000"/>
              </w:rPr>
            </w:pPr>
            <w:r w:rsidRPr="008F43AF">
              <w:rPr>
                <w:rFonts w:ascii="Source Sans Pro" w:eastAsia="Source Sans Pro" w:hAnsi="Source Sans Pro"/>
                <w:color w:val="000000"/>
              </w:rPr>
              <w:t>C</w:t>
            </w:r>
          </w:p>
        </w:tc>
        <w:tc>
          <w:tcPr>
            <w:tcW w:w="3403" w:type="dxa"/>
            <w:tcBorders>
              <w:top w:val="single" w:sz="2" w:space="0" w:color="000000"/>
              <w:left w:val="single" w:sz="2" w:space="0" w:color="000000"/>
              <w:bottom w:val="single" w:sz="2" w:space="0" w:color="000000"/>
              <w:right w:val="single" w:sz="2" w:space="0" w:color="000000"/>
            </w:tcBorders>
          </w:tcPr>
          <w:p w:rsidR="00817E9D" w:rsidRPr="008F43AF" w:rsidRDefault="00B179AA">
            <w:pPr>
              <w:spacing w:before="71" w:after="45" w:line="261" w:lineRule="exact"/>
              <w:ind w:left="72" w:right="180"/>
              <w:jc w:val="both"/>
              <w:textAlignment w:val="baseline"/>
              <w:rPr>
                <w:rFonts w:ascii="Source Sans Pro" w:eastAsia="Source Sans Pro" w:hAnsi="Source Sans Pro"/>
                <w:color w:val="000000"/>
                <w:lang w:eastAsia="ja-JP"/>
              </w:rPr>
            </w:pPr>
            <w:r w:rsidRPr="00B179AA">
              <w:rPr>
                <w:rFonts w:ascii="Source Sans Pro" w:eastAsia="Source Sans Pro" w:hAnsi="Source Sans Pro" w:hint="eastAsia"/>
                <w:i/>
                <w:color w:val="FF0000"/>
                <w:lang w:eastAsia="ja-JP"/>
              </w:rPr>
              <w:t>Q</w:t>
            </w:r>
            <w:r w:rsidRPr="008F43AF">
              <w:rPr>
                <w:rFonts w:ascii="Source Sans Pro" w:eastAsia="Source Sans Pro" w:hAnsi="Source Sans Pro"/>
                <w:color w:val="000000"/>
                <w:vertAlign w:val="subscript"/>
                <w:lang w:eastAsia="ja-JP"/>
              </w:rPr>
              <w:t xml:space="preserve"> </w:t>
            </w:r>
            <w:r w:rsidR="009E38C8" w:rsidRPr="008F43AF">
              <w:rPr>
                <w:rFonts w:ascii="Source Sans Pro" w:eastAsia="Source Sans Pro" w:hAnsi="Source Sans Pro"/>
                <w:color w:val="000000"/>
                <w:vertAlign w:val="subscript"/>
                <w:lang w:eastAsia="ja-JP"/>
              </w:rPr>
              <w:t>GS</w:t>
            </w:r>
            <w:r w:rsidR="009E38C8" w:rsidRPr="008F43AF">
              <w:rPr>
                <w:rFonts w:ascii="Source Sans Pro" w:eastAsia="Source Sans Pro" w:hAnsi="Source Sans Pro"/>
                <w:color w:val="000000"/>
                <w:lang w:eastAsia="ja-JP"/>
              </w:rPr>
              <w:t>のスイッチオフしきい値からVbat = -4Vまで</w:t>
            </w:r>
          </w:p>
        </w:tc>
        <w:tc>
          <w:tcPr>
            <w:tcW w:w="1700" w:type="dxa"/>
            <w:tcBorders>
              <w:top w:val="single" w:sz="2" w:space="0" w:color="000000"/>
              <w:left w:val="single" w:sz="2" w:space="0" w:color="000000"/>
              <w:bottom w:val="single" w:sz="2" w:space="0" w:color="000000"/>
              <w:right w:val="single" w:sz="2" w:space="0" w:color="000000"/>
            </w:tcBorders>
          </w:tcPr>
          <w:p w:rsidR="00817E9D" w:rsidRPr="008F43AF" w:rsidRDefault="009E38C8">
            <w:pPr>
              <w:spacing w:before="74" w:after="309" w:line="255" w:lineRule="exact"/>
              <w:ind w:left="72"/>
              <w:textAlignment w:val="baseline"/>
              <w:rPr>
                <w:rFonts w:ascii="Source Sans Pro" w:eastAsia="Source Sans Pro" w:hAnsi="Source Sans Pro"/>
                <w:color w:val="000000"/>
              </w:rPr>
            </w:pPr>
            <w:r w:rsidRPr="008F43AF">
              <w:rPr>
                <w:rFonts w:ascii="Source Sans Pro" w:eastAsia="Source Sans Pro" w:hAnsi="Source Sans Pro"/>
                <w:color w:val="000000"/>
              </w:rPr>
              <w:t>OFF</w:t>
            </w:r>
          </w:p>
        </w:tc>
        <w:tc>
          <w:tcPr>
            <w:tcW w:w="1699" w:type="dxa"/>
            <w:tcBorders>
              <w:top w:val="single" w:sz="2" w:space="0" w:color="000000"/>
              <w:left w:val="single" w:sz="2" w:space="0" w:color="000000"/>
              <w:bottom w:val="single" w:sz="2" w:space="0" w:color="000000"/>
              <w:right w:val="single" w:sz="2" w:space="0" w:color="000000"/>
            </w:tcBorders>
          </w:tcPr>
          <w:p w:rsidR="00817E9D" w:rsidRPr="008F43AF" w:rsidRDefault="009E38C8">
            <w:pPr>
              <w:spacing w:before="74" w:after="309" w:line="255" w:lineRule="exact"/>
              <w:ind w:right="1151"/>
              <w:jc w:val="right"/>
              <w:textAlignment w:val="baseline"/>
              <w:rPr>
                <w:rFonts w:ascii="Source Sans Pro" w:eastAsia="Source Sans Pro" w:hAnsi="Source Sans Pro"/>
                <w:color w:val="000000"/>
              </w:rPr>
            </w:pPr>
            <w:r w:rsidRPr="008F43AF">
              <w:rPr>
                <w:rFonts w:ascii="Source Sans Pro" w:eastAsia="Source Sans Pro" w:hAnsi="Source Sans Pro"/>
                <w:color w:val="000000"/>
              </w:rPr>
              <w:t>ON</w:t>
            </w:r>
          </w:p>
        </w:tc>
        <w:tc>
          <w:tcPr>
            <w:tcW w:w="1742" w:type="dxa"/>
            <w:tcBorders>
              <w:top w:val="single" w:sz="2" w:space="0" w:color="000000"/>
              <w:left w:val="single" w:sz="2" w:space="0" w:color="000000"/>
              <w:bottom w:val="single" w:sz="2" w:space="0" w:color="000000"/>
            </w:tcBorders>
          </w:tcPr>
          <w:p w:rsidR="00817E9D" w:rsidRPr="008F43AF" w:rsidRDefault="009E38C8">
            <w:pPr>
              <w:spacing w:before="74" w:after="309" w:line="255" w:lineRule="exact"/>
              <w:ind w:right="1194"/>
              <w:jc w:val="right"/>
              <w:textAlignment w:val="baseline"/>
              <w:rPr>
                <w:rFonts w:ascii="Source Sans Pro" w:eastAsia="Source Sans Pro" w:hAnsi="Source Sans Pro"/>
                <w:color w:val="000000"/>
              </w:rPr>
            </w:pPr>
            <w:r w:rsidRPr="008F43AF">
              <w:rPr>
                <w:rFonts w:ascii="Source Sans Pro" w:eastAsia="Source Sans Pro" w:hAnsi="Source Sans Pro"/>
                <w:color w:val="000000"/>
              </w:rPr>
              <w:t>OFF</w:t>
            </w:r>
          </w:p>
        </w:tc>
      </w:tr>
    </w:tbl>
    <w:p w:rsidR="00817E9D" w:rsidRPr="008F43AF" w:rsidRDefault="00817E9D">
      <w:pPr>
        <w:spacing w:after="100" w:line="20" w:lineRule="exact"/>
      </w:pPr>
    </w:p>
    <w:p w:rsidR="00817E9D" w:rsidRPr="008F43AF" w:rsidRDefault="009E38C8">
      <w:pPr>
        <w:spacing w:before="28" w:after="3248" w:line="265" w:lineRule="exact"/>
        <w:ind w:left="72" w:right="1008"/>
        <w:textAlignment w:val="baseline"/>
        <w:rPr>
          <w:rFonts w:ascii="Source Sans Pro" w:eastAsia="Source Sans Pro" w:hAnsi="Source Sans Pro"/>
          <w:color w:val="000000"/>
          <w:lang w:eastAsia="ja-JP"/>
        </w:rPr>
      </w:pPr>
      <w:r w:rsidRPr="008F43AF">
        <w:rPr>
          <w:rFonts w:ascii="Source Sans Pro" w:eastAsia="Source Sans Pro" w:hAnsi="Source Sans Pro"/>
          <w:color w:val="000000"/>
          <w:lang w:eastAsia="ja-JP"/>
        </w:rPr>
        <w:t>間隔Aでは、組み込みパワーICが</w:t>
      </w:r>
      <w:r w:rsidRPr="00B179AA">
        <w:rPr>
          <w:rFonts w:ascii="Source Sans Pro" w:eastAsia="Source Sans Pro" w:hAnsi="Source Sans Pro"/>
          <w:i/>
          <w:color w:val="FF0000"/>
          <w:lang w:eastAsia="ja-JP"/>
        </w:rPr>
        <w:t>Q</w:t>
      </w:r>
      <w:r w:rsidRPr="00B179AA">
        <w:rPr>
          <w:rFonts w:ascii="Source Sans Pro" w:eastAsia="Source Sans Pro" w:hAnsi="Source Sans Pro"/>
          <w:color w:val="FF0000"/>
          <w:vertAlign w:val="subscript"/>
          <w:lang w:eastAsia="ja-JP"/>
        </w:rPr>
        <w:t>RP</w:t>
      </w:r>
      <w:r w:rsidRPr="008F43AF">
        <w:rPr>
          <w:rFonts w:ascii="Source Sans Pro" w:eastAsia="Source Sans Pro" w:hAnsi="Source Sans Pro"/>
          <w:color w:val="000000"/>
          <w:lang w:eastAsia="ja-JP"/>
        </w:rPr>
        <w:t>、</w:t>
      </w:r>
      <w:r w:rsidRPr="00B179AA">
        <w:rPr>
          <w:rFonts w:ascii="Source Sans Pro" w:eastAsia="Source Sans Pro" w:hAnsi="Source Sans Pro"/>
          <w:i/>
          <w:color w:val="FF0000"/>
          <w:lang w:eastAsia="ja-JP"/>
        </w:rPr>
        <w:t>Q</w:t>
      </w:r>
      <w:r w:rsidRPr="00B179AA">
        <w:rPr>
          <w:rFonts w:ascii="Source Sans Pro" w:eastAsia="Source Sans Pro" w:hAnsi="Source Sans Pro"/>
          <w:color w:val="FF0000"/>
          <w:vertAlign w:val="subscript"/>
          <w:lang w:eastAsia="ja-JP"/>
        </w:rPr>
        <w:t>HS1</w:t>
      </w:r>
      <w:r w:rsidRPr="008F43AF">
        <w:rPr>
          <w:rFonts w:ascii="Source Sans Pro" w:eastAsia="Source Sans Pro" w:hAnsi="Source Sans Pro"/>
          <w:color w:val="000000"/>
          <w:lang w:eastAsia="ja-JP"/>
        </w:rPr>
        <w:t>、および</w:t>
      </w:r>
      <w:r w:rsidRPr="00B179AA">
        <w:rPr>
          <w:rFonts w:ascii="Source Sans Pro" w:eastAsia="Source Sans Pro" w:hAnsi="Source Sans Pro"/>
          <w:i/>
          <w:color w:val="FF0000"/>
          <w:lang w:eastAsia="ja-JP"/>
        </w:rPr>
        <w:t>Q</w:t>
      </w:r>
      <w:r w:rsidRPr="00B179AA">
        <w:rPr>
          <w:rFonts w:ascii="Source Sans Pro" w:eastAsia="Source Sans Pro" w:hAnsi="Source Sans Pro"/>
          <w:color w:val="FF0000"/>
          <w:vertAlign w:val="subscript"/>
          <w:lang w:eastAsia="ja-JP"/>
        </w:rPr>
        <w:t>LS2</w:t>
      </w:r>
      <w:r w:rsidRPr="008F43AF">
        <w:rPr>
          <w:rFonts w:ascii="Source Sans Pro" w:eastAsia="Source Sans Pro" w:hAnsi="Source Sans Pro"/>
          <w:color w:val="000000"/>
          <w:lang w:eastAsia="ja-JP"/>
        </w:rPr>
        <w:t>を駆動し、モーターが回転しています。したがって、電流は</w:t>
      </w:r>
      <w:r w:rsidRPr="00B179AA">
        <w:rPr>
          <w:rFonts w:ascii="Source Sans Pro" w:eastAsia="Source Sans Pro" w:hAnsi="Source Sans Pro"/>
          <w:i/>
          <w:color w:val="FF0000"/>
          <w:lang w:eastAsia="ja-JP"/>
        </w:rPr>
        <w:t>Q</w:t>
      </w:r>
      <w:r w:rsidRPr="00B179AA">
        <w:rPr>
          <w:rFonts w:ascii="Source Sans Pro" w:eastAsia="Source Sans Pro" w:hAnsi="Source Sans Pro"/>
          <w:color w:val="FF0000"/>
          <w:vertAlign w:val="subscript"/>
          <w:lang w:eastAsia="ja-JP"/>
        </w:rPr>
        <w:t>RP</w:t>
      </w:r>
      <w:r w:rsidRPr="008F43AF">
        <w:rPr>
          <w:rFonts w:ascii="Source Sans Pro" w:eastAsia="Source Sans Pro" w:hAnsi="Source Sans Pro"/>
          <w:color w:val="000000"/>
          <w:lang w:eastAsia="ja-JP"/>
        </w:rPr>
        <w:t>と</w:t>
      </w:r>
      <w:r w:rsidRPr="00B179AA">
        <w:rPr>
          <w:rFonts w:ascii="Source Sans Pro" w:eastAsia="Source Sans Pro" w:hAnsi="Source Sans Pro"/>
          <w:i/>
          <w:color w:val="FF0000"/>
          <w:lang w:eastAsia="ja-JP"/>
        </w:rPr>
        <w:t>Q</w:t>
      </w:r>
      <w:r w:rsidRPr="00B179AA">
        <w:rPr>
          <w:rFonts w:ascii="Source Sans Pro" w:eastAsia="Source Sans Pro" w:hAnsi="Source Sans Pro"/>
          <w:color w:val="FF0000"/>
          <w:vertAlign w:val="subscript"/>
          <w:lang w:eastAsia="ja-JP"/>
        </w:rPr>
        <w:t>HS1</w:t>
      </w:r>
      <w:r w:rsidRPr="008F43AF">
        <w:rPr>
          <w:rFonts w:ascii="Source Sans Pro" w:eastAsia="Source Sans Pro" w:hAnsi="Source Sans Pro"/>
          <w:color w:val="000000"/>
          <w:lang w:eastAsia="ja-JP"/>
        </w:rPr>
        <w:t>を介してバッテリーからモーターに流れ、</w:t>
      </w:r>
      <w:r w:rsidRPr="00B179AA">
        <w:rPr>
          <w:rFonts w:ascii="Source Sans Pro" w:eastAsia="Source Sans Pro" w:hAnsi="Source Sans Pro"/>
          <w:i/>
          <w:color w:val="FF0000"/>
          <w:lang w:eastAsia="ja-JP"/>
        </w:rPr>
        <w:t>Q</w:t>
      </w:r>
      <w:r w:rsidRPr="00B179AA">
        <w:rPr>
          <w:rFonts w:ascii="Source Sans Pro" w:eastAsia="Source Sans Pro" w:hAnsi="Source Sans Pro"/>
          <w:color w:val="FF0000"/>
          <w:vertAlign w:val="subscript"/>
          <w:lang w:eastAsia="ja-JP"/>
        </w:rPr>
        <w:t>LS2</w:t>
      </w:r>
      <w:r w:rsidRPr="008F43AF">
        <w:rPr>
          <w:rFonts w:ascii="Source Sans Pro" w:eastAsia="Source Sans Pro" w:hAnsi="Source Sans Pro"/>
          <w:color w:val="000000"/>
          <w:lang w:eastAsia="ja-JP"/>
        </w:rPr>
        <w:t>を介してグランドに戻ります。</w:t>
      </w:r>
    </w:p>
    <w:p w:rsidR="00817E9D" w:rsidRPr="008F43AF" w:rsidRDefault="00950BC1">
      <w:pPr>
        <w:tabs>
          <w:tab w:val="left" w:pos="5112"/>
          <w:tab w:val="left" w:pos="9864"/>
        </w:tabs>
        <w:spacing w:before="15" w:line="201" w:lineRule="exact"/>
        <w:ind w:left="72"/>
        <w:textAlignment w:val="baseline"/>
        <w:rPr>
          <w:rFonts w:ascii="Source Sans Pro" w:eastAsia="Source Sans Pro" w:hAnsi="Source Sans Pro"/>
          <w:color w:val="000000"/>
          <w:spacing w:val="-1"/>
          <w:vertAlign w:val="subscript"/>
          <w:lang w:eastAsia="ja-JP"/>
        </w:rPr>
      </w:pPr>
      <w:r w:rsidRPr="008F43AF">
        <w:rPr>
          <w:rFonts w:ascii="Source Sans Pro" w:eastAsia="Source Sans Pro" w:hAnsi="Source Sans Pro"/>
          <w:color w:val="000000"/>
          <w:spacing w:val="-1"/>
          <w:vertAlign w:val="subscript"/>
          <w:lang w:eastAsia="ja-JP"/>
        </w:rPr>
        <w:lastRenderedPageBreak/>
        <w:t xml:space="preserve"> </w:t>
      </w:r>
    </w:p>
    <w:p w:rsidR="00817E9D" w:rsidRPr="008F43AF" w:rsidRDefault="00950BC1">
      <w:pPr>
        <w:spacing w:before="15" w:line="201" w:lineRule="exact"/>
        <w:ind w:left="9504"/>
        <w:textAlignment w:val="baseline"/>
        <w:rPr>
          <w:rFonts w:ascii="Source Sans Pro" w:eastAsia="Source Sans Pro" w:hAnsi="Source Sans Pro"/>
          <w:color w:val="000000"/>
          <w:spacing w:val="-1"/>
          <w:vertAlign w:val="subscript"/>
          <w:lang w:eastAsia="ja-JP"/>
        </w:rPr>
      </w:pPr>
      <w:r w:rsidRPr="008F43AF">
        <w:rPr>
          <w:rFonts w:ascii="Source Sans Pro" w:eastAsia="Source Sans Pro" w:hAnsi="Source Sans Pro"/>
          <w:color w:val="000000"/>
          <w:spacing w:val="-1"/>
          <w:vertAlign w:val="subscript"/>
          <w:lang w:eastAsia="ja-JP"/>
        </w:rPr>
        <w:t xml:space="preserve"> </w:t>
      </w:r>
    </w:p>
    <w:p w:rsidR="00817E9D" w:rsidRPr="008F43AF" w:rsidRDefault="00817E9D">
      <w:pPr>
        <w:rPr>
          <w:lang w:eastAsia="ja-JP"/>
        </w:rPr>
        <w:sectPr w:rsidR="00817E9D" w:rsidRPr="008F43AF">
          <w:pgSz w:w="11909" w:h="16838"/>
          <w:pgMar w:top="240" w:right="132" w:bottom="99" w:left="737" w:header="720" w:footer="720" w:gutter="0"/>
          <w:cols w:space="720"/>
        </w:sectPr>
      </w:pPr>
    </w:p>
    <w:tbl>
      <w:tblPr>
        <w:tblW w:w="0" w:type="auto"/>
        <w:tblInd w:w="108" w:type="dxa"/>
        <w:tblLayout w:type="fixed"/>
        <w:tblCellMar>
          <w:left w:w="0" w:type="dxa"/>
          <w:right w:w="0" w:type="dxa"/>
        </w:tblCellMar>
        <w:tblLook w:val="0000" w:firstRow="0" w:lastRow="0" w:firstColumn="0" w:lastColumn="0" w:noHBand="0" w:noVBand="0"/>
      </w:tblPr>
      <w:tblGrid>
        <w:gridCol w:w="8500"/>
        <w:gridCol w:w="2432"/>
      </w:tblGrid>
      <w:tr w:rsidR="00817E9D" w:rsidRPr="008F43AF" w:rsidTr="00950BC1">
        <w:trPr>
          <w:trHeight w:hRule="exact" w:val="1080"/>
        </w:trPr>
        <w:tc>
          <w:tcPr>
            <w:tcW w:w="8500" w:type="dxa"/>
            <w:vAlign w:val="center"/>
          </w:tcPr>
          <w:p w:rsidR="00817E9D" w:rsidRPr="008F43AF" w:rsidRDefault="00817E9D">
            <w:pPr>
              <w:spacing w:before="31" w:after="211" w:line="262" w:lineRule="exact"/>
              <w:textAlignment w:val="baseline"/>
              <w:rPr>
                <w:rFonts w:ascii="Source Sans Pro" w:eastAsia="Source Sans Pro" w:hAnsi="Source Sans Pro"/>
                <w:b/>
                <w:color w:val="000000"/>
                <w:sz w:val="24"/>
                <w:lang w:eastAsia="ja-JP"/>
              </w:rPr>
            </w:pPr>
          </w:p>
        </w:tc>
        <w:tc>
          <w:tcPr>
            <w:tcW w:w="2432" w:type="dxa"/>
          </w:tcPr>
          <w:p w:rsidR="00817E9D" w:rsidRPr="008F43AF" w:rsidRDefault="00817E9D">
            <w:pPr>
              <w:spacing w:before="19"/>
              <w:ind w:left="245" w:right="93"/>
              <w:jc w:val="right"/>
              <w:textAlignment w:val="baseline"/>
              <w:rPr>
                <w:lang w:eastAsia="ja-JP"/>
              </w:rPr>
            </w:pPr>
          </w:p>
        </w:tc>
      </w:tr>
      <w:tr w:rsidR="00817E9D" w:rsidRPr="008F43AF" w:rsidTr="00950BC1">
        <w:trPr>
          <w:trHeight w:hRule="exact" w:val="14"/>
        </w:trPr>
        <w:tc>
          <w:tcPr>
            <w:tcW w:w="8500" w:type="dxa"/>
          </w:tcPr>
          <w:p w:rsidR="00817E9D" w:rsidRPr="008F43AF" w:rsidRDefault="00817E9D">
            <w:pPr>
              <w:rPr>
                <w:lang w:eastAsia="ja-JP"/>
              </w:rPr>
            </w:pPr>
          </w:p>
        </w:tc>
        <w:tc>
          <w:tcPr>
            <w:tcW w:w="2432" w:type="dxa"/>
          </w:tcPr>
          <w:p w:rsidR="00817E9D" w:rsidRPr="008F43AF" w:rsidRDefault="00817E9D">
            <w:pPr>
              <w:rPr>
                <w:lang w:eastAsia="ja-JP"/>
              </w:rPr>
            </w:pPr>
          </w:p>
        </w:tc>
      </w:tr>
    </w:tbl>
    <w:p w:rsidR="00B62E27" w:rsidRPr="008F43AF" w:rsidRDefault="00B62E27">
      <w:pPr>
        <w:spacing w:before="21" w:after="550" w:line="240" w:lineRule="exact"/>
        <w:ind w:left="72"/>
        <w:textAlignment w:val="baseline"/>
        <w:rPr>
          <w:rFonts w:ascii="Source Sans Pro" w:eastAsia="Source Sans Pro" w:hAnsi="Source Sans Pro"/>
          <w:b/>
          <w:color w:val="000000"/>
          <w:lang w:eastAsia="ja-JP"/>
        </w:rPr>
      </w:pPr>
      <w:r w:rsidRPr="008F43AF">
        <w:rPr>
          <w:rFonts w:ascii="Source Sans Pro" w:eastAsia="Source Sans Pro" w:hAnsi="Source Sans Pro"/>
          <w:b/>
          <w:color w:val="000000"/>
          <w:lang w:eastAsia="ja-JP"/>
        </w:rPr>
        <w:t xml:space="preserve"> </w:t>
      </w:r>
    </w:p>
    <w:p w:rsidR="00B62E27" w:rsidRPr="008F43AF" w:rsidRDefault="00B62E27">
      <w:pPr>
        <w:tabs>
          <w:tab w:val="left" w:pos="1944"/>
        </w:tabs>
        <w:spacing w:before="26" w:line="243" w:lineRule="exact"/>
        <w:ind w:left="72"/>
        <w:textAlignment w:val="baseline"/>
        <w:rPr>
          <w:rFonts w:ascii="Source Sans Pro" w:eastAsia="Source Sans Pro" w:hAnsi="Source Sans Pro"/>
          <w:b/>
          <w:color w:val="000000"/>
          <w:lang w:eastAsia="ja-JP"/>
        </w:rPr>
      </w:pPr>
      <w:r w:rsidRPr="008F43AF">
        <w:rPr>
          <w:noProof/>
        </w:rPr>
        <mc:AlternateContent>
          <mc:Choice Requires="wps">
            <w:drawing>
              <wp:anchor distT="0" distB="0" distL="0" distR="0" simplePos="0" relativeHeight="251806720" behindDoc="1" locked="0" layoutInCell="1" allowOverlap="1" wp14:anchorId="139448BB" wp14:editId="3AB6E41B">
                <wp:simplePos x="0" y="0"/>
                <wp:positionH relativeFrom="page">
                  <wp:posOffset>467995</wp:posOffset>
                </wp:positionH>
                <wp:positionV relativeFrom="page">
                  <wp:posOffset>1368425</wp:posOffset>
                </wp:positionV>
                <wp:extent cx="7010400" cy="3154680"/>
                <wp:effectExtent l="0" t="0" r="0" b="0"/>
                <wp:wrapSquare wrapText="bothSides"/>
                <wp:docPr id="123"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0400" cy="3154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6E92" w:rsidRDefault="002D6E92"/>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9448BB" id="Text Box 89" o:spid="_x0000_s1041" type="#_x0000_t202" style="position:absolute;left:0;text-align:left;margin-left:36.85pt;margin-top:107.75pt;width:552pt;height:248.4pt;z-index:-2515097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bn4tAIAALU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" filled="f" stroked="f">
                <v:textbox inset="0,0,0,0">
                  <w:txbxContent>
                    <w:p w:rsidR="002D6E92" w:rsidRDefault="002D6E92"/>
                  </w:txbxContent>
                </v:textbox>
                <w10:wrap type="square" anchorx="page" anchory="page"/>
              </v:shape>
            </w:pict>
          </mc:Fallback>
        </mc:AlternateContent>
      </w:r>
      <w:r w:rsidRPr="008F43AF">
        <w:rPr>
          <w:noProof/>
        </w:rPr>
        <mc:AlternateContent>
          <mc:Choice Requires="wps">
            <w:drawing>
              <wp:anchor distT="0" distB="0" distL="0" distR="0" simplePos="0" relativeHeight="251807744" behindDoc="1" locked="0" layoutInCell="1" allowOverlap="1" wp14:anchorId="1559C62A" wp14:editId="3013F161">
                <wp:simplePos x="0" y="0"/>
                <wp:positionH relativeFrom="page">
                  <wp:posOffset>467995</wp:posOffset>
                </wp:positionH>
                <wp:positionV relativeFrom="page">
                  <wp:posOffset>1368425</wp:posOffset>
                </wp:positionV>
                <wp:extent cx="6557645" cy="3105785"/>
                <wp:effectExtent l="0" t="0" r="0" b="0"/>
                <wp:wrapSquare wrapText="bothSides"/>
                <wp:docPr id="122"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7645" cy="3105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6E92" w:rsidRDefault="002D6E92" w:rsidP="007055F1">
                            <w:pPr>
                              <w:pBdr>
                                <w:top w:val="single" w:sz="4" w:space="1" w:color="auto"/>
                                <w:left w:val="single" w:sz="4" w:space="4" w:color="auto"/>
                                <w:bottom w:val="single" w:sz="4" w:space="1" w:color="auto"/>
                                <w:right w:val="single" w:sz="4" w:space="4" w:color="auto"/>
                                <w:between w:val="single" w:sz="4" w:space="1" w:color="auto"/>
                                <w:bar w:val="single" w:sz="4" w:color="auto"/>
                              </w:pBdr>
                              <w:ind w:left="108"/>
                              <w:jc w:val="center"/>
                              <w:textAlignment w:val="baseline"/>
                            </w:pPr>
                            <w:r>
                              <w:rPr>
                                <w:noProof/>
                              </w:rPr>
                              <w:drawing>
                                <wp:inline distT="0" distB="0" distL="0" distR="0" wp14:anchorId="54FC736C" wp14:editId="73E4D7CA">
                                  <wp:extent cx="6315075" cy="303051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318543" cy="3032181"/>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59C62A" id="Text Box 88" o:spid="_x0000_s1042" type="#_x0000_t202" style="position:absolute;left:0;text-align:left;margin-left:36.85pt;margin-top:107.75pt;width:516.35pt;height:244.55pt;z-index:-2515087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3rVswIAALU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" filled="f" stroked="f">
                <v:textbox inset="0,0,0,0">
                  <w:txbxContent>
                    <w:p w:rsidR="002D6E92" w:rsidRDefault="002D6E92" w:rsidP="007055F1">
                      <w:pPr>
                        <w:pBdr>
                          <w:top w:val="single" w:sz="4" w:space="1" w:color="auto"/>
                          <w:left w:val="single" w:sz="4" w:space="4" w:color="auto"/>
                          <w:bottom w:val="single" w:sz="4" w:space="1" w:color="auto"/>
                          <w:right w:val="single" w:sz="4" w:space="4" w:color="auto"/>
                          <w:between w:val="single" w:sz="4" w:space="1" w:color="auto"/>
                          <w:bar w:val="single" w:sz="4" w:color="auto"/>
                        </w:pBdr>
                        <w:ind w:left="108"/>
                        <w:jc w:val="center"/>
                        <w:textAlignment w:val="baseline"/>
                      </w:pPr>
                      <w:r>
                        <w:rPr>
                          <w:noProof/>
                        </w:rPr>
                        <w:drawing>
                          <wp:inline distT="0" distB="0" distL="0" distR="0" wp14:anchorId="54FC736C" wp14:editId="73E4D7CA">
                            <wp:extent cx="6315075" cy="303051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318543" cy="3032181"/>
                                    </a:xfrm>
                                    <a:prstGeom prst="rect">
                                      <a:avLst/>
                                    </a:prstGeom>
                                  </pic:spPr>
                                </pic:pic>
                              </a:graphicData>
                            </a:graphic>
                          </wp:inline>
                        </w:drawing>
                      </w:r>
                    </w:p>
                  </w:txbxContent>
                </v:textbox>
                <w10:wrap type="square" anchorx="page" anchory="page"/>
              </v:shape>
            </w:pict>
          </mc:Fallback>
        </mc:AlternateContent>
      </w:r>
      <w:r w:rsidRPr="008F43AF">
        <w:rPr>
          <w:rFonts w:ascii="ＭＳ ゴシック" w:eastAsia="ＭＳ ゴシック" w:hAnsi="ＭＳ ゴシック" w:cs="ＭＳ ゴシック" w:hint="eastAsia"/>
          <w:b/>
          <w:color w:val="000000"/>
          <w:lang w:eastAsia="ja-JP"/>
        </w:rPr>
        <w:t>図</w:t>
      </w:r>
      <w:r w:rsidRPr="008F43AF">
        <w:rPr>
          <w:rFonts w:ascii="Source Sans Pro" w:eastAsia="Source Sans Pro" w:hAnsi="Source Sans Pro"/>
          <w:b/>
          <w:color w:val="000000"/>
          <w:lang w:eastAsia="ja-JP"/>
        </w:rPr>
        <w:t>15</w:t>
      </w:r>
      <w:r w:rsidRPr="008F43AF">
        <w:rPr>
          <w:rFonts w:ascii="Source Sans Pro" w:eastAsia="Source Sans Pro" w:hAnsi="Source Sans Pro"/>
          <w:b/>
          <w:color w:val="000000"/>
          <w:lang w:eastAsia="ja-JP"/>
        </w:rPr>
        <w:tab/>
      </w:r>
      <w:hyperlink w:anchor="図14＿図13を拡大します" w:history="1">
        <w:r w:rsidRPr="00B179AA">
          <w:rPr>
            <w:rStyle w:val="a7"/>
            <w:rFonts w:ascii="ＭＳ ゴシック" w:eastAsia="ＭＳ ゴシック" w:hAnsi="ＭＳ ゴシック" w:cs="ＭＳ ゴシック" w:hint="eastAsia"/>
            <w:b/>
            <w:i/>
            <w:lang w:eastAsia="ja-JP"/>
          </w:rPr>
          <w:t>図</w:t>
        </w:r>
        <w:r w:rsidRPr="00B179AA">
          <w:rPr>
            <w:rStyle w:val="a7"/>
            <w:rFonts w:ascii="Source Sans Pro" w:eastAsia="Source Sans Pro" w:hAnsi="Source Sans Pro"/>
            <w:b/>
            <w:i/>
            <w:lang w:eastAsia="ja-JP"/>
          </w:rPr>
          <w:t>14</w:t>
        </w:r>
      </w:hyperlink>
      <w:r w:rsidRPr="00B179AA">
        <w:rPr>
          <w:rFonts w:ascii="ＭＳ ゴシック" w:eastAsia="ＭＳ ゴシック" w:hAnsi="ＭＳ ゴシック" w:cs="ＭＳ ゴシック" w:hint="eastAsia"/>
          <w:b/>
          <w:color w:val="FF0000"/>
          <w:lang w:eastAsia="ja-JP"/>
        </w:rPr>
        <w:t>の間隔</w:t>
      </w:r>
      <w:r w:rsidRPr="00B179AA">
        <w:rPr>
          <w:rFonts w:ascii="Source Sans Pro" w:eastAsia="Source Sans Pro" w:hAnsi="Source Sans Pro"/>
          <w:b/>
          <w:color w:val="FF0000"/>
          <w:lang w:eastAsia="ja-JP"/>
        </w:rPr>
        <w:t>A</w:t>
      </w:r>
      <w:r w:rsidRPr="00B179AA">
        <w:rPr>
          <w:rFonts w:ascii="ＭＳ ゴシック" w:eastAsia="ＭＳ ゴシック" w:hAnsi="ＭＳ ゴシック" w:cs="ＭＳ ゴシック" w:hint="eastAsia"/>
          <w:b/>
          <w:color w:val="FF0000"/>
          <w:lang w:eastAsia="ja-JP"/>
        </w:rPr>
        <w:t>でのコンポーネントの状態と電流の流れ</w:t>
      </w:r>
    </w:p>
    <w:p w:rsidR="00817E9D" w:rsidRPr="008F43AF" w:rsidRDefault="009E38C8">
      <w:pPr>
        <w:spacing w:before="125" w:after="191" w:line="264" w:lineRule="exact"/>
        <w:ind w:left="72" w:right="864"/>
        <w:textAlignment w:val="baseline"/>
        <w:rPr>
          <w:rFonts w:ascii="Source Sans Pro" w:eastAsia="Source Sans Pro" w:hAnsi="Source Sans Pro"/>
          <w:color w:val="000000"/>
          <w:lang w:eastAsia="ja-JP"/>
        </w:rPr>
      </w:pPr>
      <w:r w:rsidRPr="008F43AF">
        <w:rPr>
          <w:rFonts w:ascii="Source Sans Pro" w:eastAsia="Source Sans Pro" w:hAnsi="Source Sans Pro"/>
          <w:color w:val="000000"/>
          <w:lang w:eastAsia="ja-JP"/>
        </w:rPr>
        <w:t>間隔Bの開始時に、VSDの低電圧しきい値に達したため、組み込みパワーICはゲートドライバをオフにします。この時点で、モーターを流れる電流はゼロを超え、負になります。モーターは慣性が大きいため回転し続ける</w:t>
      </w:r>
      <w:r w:rsidRPr="00EE6BBF">
        <w:rPr>
          <w:rFonts w:ascii="Source Sans Pro" w:eastAsia="Source Sans Pro" w:hAnsi="Source Sans Pro"/>
          <w:dstrike/>
          <w:color w:val="FF0000"/>
          <w:lang w:eastAsia="ja-JP"/>
        </w:rPr>
        <w:t>ため</w:t>
      </w:r>
      <w:r w:rsidR="00EE6BBF" w:rsidRPr="00EE6BBF">
        <w:rPr>
          <w:rFonts w:ascii="ＭＳ ゴシック" w:eastAsia="ＭＳ ゴシック" w:hAnsi="ＭＳ ゴシック" w:cs="ＭＳ ゴシック" w:hint="eastAsia"/>
          <w:color w:val="FF0000"/>
          <w:lang w:eastAsia="ja-JP"/>
        </w:rPr>
        <w:t>ので</w:t>
      </w:r>
      <w:r w:rsidRPr="008F43AF">
        <w:rPr>
          <w:rFonts w:ascii="Source Sans Pro" w:eastAsia="Source Sans Pro" w:hAnsi="Source Sans Pro"/>
          <w:color w:val="000000"/>
          <w:lang w:eastAsia="ja-JP"/>
        </w:rPr>
        <w:t>、現在は発電機として機能しています。この電流は、モーターから</w:t>
      </w:r>
      <w:r w:rsidRPr="000C656C">
        <w:rPr>
          <w:rFonts w:ascii="Source Sans Pro" w:eastAsia="Source Sans Pro" w:hAnsi="Source Sans Pro"/>
          <w:i/>
          <w:color w:val="FF0000"/>
          <w:lang w:eastAsia="ja-JP"/>
        </w:rPr>
        <w:t>Q</w:t>
      </w:r>
      <w:r w:rsidRPr="000C656C">
        <w:rPr>
          <w:rFonts w:ascii="Source Sans Pro" w:eastAsia="Source Sans Pro" w:hAnsi="Source Sans Pro"/>
          <w:color w:val="FF0000"/>
          <w:vertAlign w:val="subscript"/>
          <w:lang w:eastAsia="ja-JP"/>
        </w:rPr>
        <w:t>LS2</w:t>
      </w:r>
      <w:r w:rsidRPr="008F43AF">
        <w:rPr>
          <w:rFonts w:ascii="Source Sans Pro" w:eastAsia="Source Sans Pro" w:hAnsi="Source Sans Pro"/>
          <w:color w:val="000000"/>
          <w:lang w:eastAsia="ja-JP"/>
        </w:rPr>
        <w:t>と</w:t>
      </w:r>
      <w:r w:rsidRPr="000C656C">
        <w:rPr>
          <w:rFonts w:ascii="Source Sans Pro" w:eastAsia="Source Sans Pro" w:hAnsi="Source Sans Pro"/>
          <w:i/>
          <w:color w:val="FF0000"/>
          <w:lang w:eastAsia="ja-JP"/>
        </w:rPr>
        <w:t>Q</w:t>
      </w:r>
      <w:r w:rsidRPr="000C656C">
        <w:rPr>
          <w:rFonts w:ascii="Source Sans Pro" w:eastAsia="Source Sans Pro" w:hAnsi="Source Sans Pro"/>
          <w:color w:val="FF0000"/>
          <w:vertAlign w:val="subscript"/>
          <w:lang w:eastAsia="ja-JP"/>
        </w:rPr>
        <w:t>HS1</w:t>
      </w:r>
      <w:r w:rsidRPr="008F43AF">
        <w:rPr>
          <w:rFonts w:ascii="Source Sans Pro" w:eastAsia="Source Sans Pro" w:hAnsi="Source Sans Pro"/>
          <w:color w:val="000000"/>
          <w:lang w:eastAsia="ja-JP"/>
        </w:rPr>
        <w:t>のボディダイオードおよび</w:t>
      </w:r>
      <w:r w:rsidRPr="000C656C">
        <w:rPr>
          <w:rFonts w:ascii="Source Sans Pro" w:eastAsia="Source Sans Pro" w:hAnsi="Source Sans Pro"/>
          <w:i/>
          <w:color w:val="FF0000"/>
          <w:lang w:eastAsia="ja-JP"/>
        </w:rPr>
        <w:t>Q</w:t>
      </w:r>
      <w:r w:rsidRPr="000C656C">
        <w:rPr>
          <w:rFonts w:ascii="Source Sans Pro" w:eastAsia="Source Sans Pro" w:hAnsi="Source Sans Pro"/>
          <w:color w:val="FF0000"/>
          <w:vertAlign w:val="subscript"/>
          <w:lang w:eastAsia="ja-JP"/>
        </w:rPr>
        <w:t>RP</w:t>
      </w:r>
      <w:r w:rsidRPr="008F43AF">
        <w:rPr>
          <w:rFonts w:ascii="Source Sans Pro" w:eastAsia="Source Sans Pro" w:hAnsi="Source Sans Pro"/>
          <w:color w:val="000000"/>
          <w:lang w:eastAsia="ja-JP"/>
        </w:rPr>
        <w:t>のドレイン-ソースチャネルを介して電源に流れます。間隔Bの終わりに、DCリンクコンデンサがすでに完全に放電されていることに注意してください。</w:t>
      </w:r>
    </w:p>
    <w:p w:rsidR="00B62E27" w:rsidRPr="008F43AF" w:rsidRDefault="009E38C8">
      <w:pPr>
        <w:tabs>
          <w:tab w:val="left" w:pos="1944"/>
        </w:tabs>
        <w:spacing w:before="26" w:line="243" w:lineRule="exact"/>
        <w:ind w:left="72"/>
        <w:textAlignment w:val="baseline"/>
        <w:rPr>
          <w:rFonts w:ascii="Source Sans Pro" w:eastAsia="Source Sans Pro" w:hAnsi="Source Sans Pro"/>
          <w:b/>
          <w:color w:val="000000"/>
          <w:lang w:eastAsia="ja-JP"/>
        </w:rPr>
      </w:pPr>
      <w:r w:rsidRPr="008F43AF">
        <w:rPr>
          <w:noProof/>
        </w:rPr>
        <mc:AlternateContent>
          <mc:Choice Requires="wps">
            <w:drawing>
              <wp:anchor distT="0" distB="0" distL="0" distR="0" simplePos="0" relativeHeight="251752448" behindDoc="1" locked="0" layoutInCell="1" allowOverlap="1">
                <wp:simplePos x="0" y="0"/>
                <wp:positionH relativeFrom="page">
                  <wp:posOffset>467995</wp:posOffset>
                </wp:positionH>
                <wp:positionV relativeFrom="page">
                  <wp:posOffset>5736590</wp:posOffset>
                </wp:positionV>
                <wp:extent cx="7010400" cy="3154045"/>
                <wp:effectExtent l="0" t="0" r="0" b="0"/>
                <wp:wrapSquare wrapText="bothSides"/>
                <wp:docPr id="94"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0400" cy="3154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6E92" w:rsidRDefault="002D6E92"/>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 o:spid="_x0000_s1043" type="#_x0000_t202" style="position:absolute;left:0;text-align:left;margin-left:36.85pt;margin-top:451.7pt;width:552pt;height:248.35pt;z-index:-2515640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" filled="f" stroked="f">
                <v:textbox inset="0,0,0,0">
                  <w:txbxContent>
                    <w:p w:rsidR="002D6E92" w:rsidRDefault="002D6E92"/>
                  </w:txbxContent>
                </v:textbox>
                <w10:wrap type="square" anchorx="page" anchory="page"/>
              </v:shape>
            </w:pict>
          </mc:Fallback>
        </mc:AlternateContent>
      </w:r>
      <w:r w:rsidRPr="008F43AF">
        <w:rPr>
          <w:noProof/>
        </w:rPr>
        <mc:AlternateContent>
          <mc:Choice Requires="wps">
            <w:drawing>
              <wp:anchor distT="0" distB="0" distL="0" distR="0" simplePos="0" relativeHeight="251753472" behindDoc="1" locked="0" layoutInCell="1" allowOverlap="1">
                <wp:simplePos x="0" y="0"/>
                <wp:positionH relativeFrom="page">
                  <wp:posOffset>467995</wp:posOffset>
                </wp:positionH>
                <wp:positionV relativeFrom="page">
                  <wp:posOffset>5736590</wp:posOffset>
                </wp:positionV>
                <wp:extent cx="6557645" cy="3105785"/>
                <wp:effectExtent l="0" t="0" r="0" b="0"/>
                <wp:wrapSquare wrapText="bothSides"/>
                <wp:docPr id="93"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7645" cy="3105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6E92" w:rsidRDefault="002D6E92" w:rsidP="007055F1">
                            <w:pPr>
                              <w:pBdr>
                                <w:top w:val="single" w:sz="4" w:space="1" w:color="auto"/>
                                <w:left w:val="single" w:sz="4" w:space="4" w:color="auto"/>
                                <w:bottom w:val="single" w:sz="4" w:space="1" w:color="auto"/>
                                <w:right w:val="single" w:sz="4" w:space="4" w:color="auto"/>
                                <w:between w:val="single" w:sz="4" w:space="1" w:color="auto"/>
                                <w:bar w:val="single" w:sz="4" w:color="auto"/>
                              </w:pBdr>
                              <w:ind w:left="108"/>
                              <w:jc w:val="center"/>
                              <w:textAlignment w:val="baseline"/>
                            </w:pPr>
                            <w:r>
                              <w:rPr>
                                <w:noProof/>
                              </w:rPr>
                              <w:drawing>
                                <wp:inline distT="0" distB="0" distL="0" distR="0" wp14:anchorId="382B78CA" wp14:editId="05B40257">
                                  <wp:extent cx="6257925" cy="2996917"/>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262108" cy="299892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 o:spid="_x0000_s1044" type="#_x0000_t202" style="position:absolute;left:0;text-align:left;margin-left:36.85pt;margin-top:451.7pt;width:516.35pt;height:244.55pt;z-index:-2515630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" filled="f" stroked="f">
                <v:textbox inset="0,0,0,0">
                  <w:txbxContent>
                    <w:p w:rsidR="002D6E92" w:rsidRDefault="002D6E92" w:rsidP="007055F1">
                      <w:pPr>
                        <w:pBdr>
                          <w:top w:val="single" w:sz="4" w:space="1" w:color="auto"/>
                          <w:left w:val="single" w:sz="4" w:space="4" w:color="auto"/>
                          <w:bottom w:val="single" w:sz="4" w:space="1" w:color="auto"/>
                          <w:right w:val="single" w:sz="4" w:space="4" w:color="auto"/>
                          <w:between w:val="single" w:sz="4" w:space="1" w:color="auto"/>
                          <w:bar w:val="single" w:sz="4" w:color="auto"/>
                        </w:pBdr>
                        <w:ind w:left="108"/>
                        <w:jc w:val="center"/>
                        <w:textAlignment w:val="baseline"/>
                      </w:pPr>
                      <w:r>
                        <w:rPr>
                          <w:noProof/>
                        </w:rPr>
                        <w:drawing>
                          <wp:inline distT="0" distB="0" distL="0" distR="0" wp14:anchorId="382B78CA" wp14:editId="05B40257">
                            <wp:extent cx="6257925" cy="2996917"/>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262108" cy="2998920"/>
                                    </a:xfrm>
                                    <a:prstGeom prst="rect">
                                      <a:avLst/>
                                    </a:prstGeom>
                                  </pic:spPr>
                                </pic:pic>
                              </a:graphicData>
                            </a:graphic>
                          </wp:inline>
                        </w:drawing>
                      </w:r>
                    </w:p>
                  </w:txbxContent>
                </v:textbox>
                <w10:wrap type="square" anchorx="page" anchory="page"/>
              </v:shape>
            </w:pict>
          </mc:Fallback>
        </mc:AlternateContent>
      </w:r>
      <w:r w:rsidR="00B62E27" w:rsidRPr="008F43AF">
        <w:rPr>
          <w:rFonts w:ascii="ＭＳ ゴシック" w:eastAsia="ＭＳ ゴシック" w:hAnsi="ＭＳ ゴシック" w:cs="ＭＳ ゴシック" w:hint="eastAsia"/>
          <w:b/>
          <w:color w:val="000000"/>
          <w:lang w:eastAsia="ja-JP"/>
        </w:rPr>
        <w:t>図</w:t>
      </w:r>
      <w:r w:rsidR="00B62E27" w:rsidRPr="008F43AF">
        <w:rPr>
          <w:rFonts w:ascii="Source Sans Pro" w:eastAsia="Source Sans Pro" w:hAnsi="Source Sans Pro"/>
          <w:b/>
          <w:color w:val="000000"/>
          <w:lang w:eastAsia="ja-JP"/>
        </w:rPr>
        <w:t>16</w:t>
      </w:r>
      <w:r w:rsidR="00B62E27" w:rsidRPr="008F43AF">
        <w:rPr>
          <w:rFonts w:ascii="Source Sans Pro" w:eastAsia="Source Sans Pro" w:hAnsi="Source Sans Pro"/>
          <w:b/>
          <w:color w:val="000000"/>
          <w:lang w:eastAsia="ja-JP"/>
        </w:rPr>
        <w:tab/>
      </w:r>
      <w:hyperlink w:anchor="図14＿図13を拡大します" w:history="1">
        <w:r w:rsidR="00B62E27" w:rsidRPr="000C656C">
          <w:rPr>
            <w:rStyle w:val="a7"/>
            <w:rFonts w:ascii="ＭＳ ゴシック" w:eastAsia="ＭＳ ゴシック" w:hAnsi="ＭＳ ゴシック" w:cs="ＭＳ ゴシック" w:hint="eastAsia"/>
            <w:b/>
            <w:i/>
            <w:lang w:eastAsia="ja-JP"/>
          </w:rPr>
          <w:t>図</w:t>
        </w:r>
        <w:r w:rsidR="00B62E27" w:rsidRPr="000C656C">
          <w:rPr>
            <w:rStyle w:val="a7"/>
            <w:rFonts w:ascii="Source Sans Pro" w:eastAsia="Source Sans Pro" w:hAnsi="Source Sans Pro"/>
            <w:b/>
            <w:i/>
            <w:lang w:eastAsia="ja-JP"/>
          </w:rPr>
          <w:t>14</w:t>
        </w:r>
      </w:hyperlink>
      <w:r w:rsidR="00B62E27" w:rsidRPr="000C656C">
        <w:rPr>
          <w:rFonts w:ascii="ＭＳ ゴシック" w:eastAsia="ＭＳ ゴシック" w:hAnsi="ＭＳ ゴシック" w:cs="ＭＳ ゴシック" w:hint="eastAsia"/>
          <w:b/>
          <w:color w:val="FF0000"/>
          <w:lang w:eastAsia="ja-JP"/>
        </w:rPr>
        <w:t>の間隔</w:t>
      </w:r>
      <w:r w:rsidR="00B62E27" w:rsidRPr="000C656C">
        <w:rPr>
          <w:rFonts w:ascii="Source Sans Pro" w:eastAsia="Source Sans Pro" w:hAnsi="Source Sans Pro"/>
          <w:b/>
          <w:color w:val="FF0000"/>
          <w:lang w:eastAsia="ja-JP"/>
        </w:rPr>
        <w:t>B</w:t>
      </w:r>
      <w:r w:rsidR="00B62E27" w:rsidRPr="000C656C">
        <w:rPr>
          <w:rFonts w:ascii="ＭＳ ゴシック" w:eastAsia="ＭＳ ゴシック" w:hAnsi="ＭＳ ゴシック" w:cs="ＭＳ ゴシック" w:hint="eastAsia"/>
          <w:b/>
          <w:color w:val="FF0000"/>
          <w:lang w:eastAsia="ja-JP"/>
        </w:rPr>
        <w:t>のコンポーネントの状態と電流の流れ</w:t>
      </w:r>
    </w:p>
    <w:p w:rsidR="00817E9D" w:rsidRPr="008F43AF" w:rsidRDefault="009E38C8">
      <w:pPr>
        <w:spacing w:before="125" w:line="264" w:lineRule="exact"/>
        <w:ind w:left="72" w:right="720"/>
        <w:textAlignment w:val="baseline"/>
        <w:rPr>
          <w:rFonts w:ascii="Source Sans Pro" w:eastAsia="Source Sans Pro" w:hAnsi="Source Sans Pro"/>
          <w:color w:val="000000"/>
          <w:spacing w:val="-1"/>
          <w:lang w:eastAsia="ja-JP"/>
        </w:rPr>
      </w:pPr>
      <w:r w:rsidRPr="008F43AF">
        <w:rPr>
          <w:rFonts w:ascii="Source Sans Pro" w:eastAsia="Source Sans Pro" w:hAnsi="Source Sans Pro"/>
          <w:color w:val="000000"/>
          <w:spacing w:val="-1"/>
          <w:lang w:eastAsia="ja-JP"/>
        </w:rPr>
        <w:t>間隔Cの開始時に、Vbatは</w:t>
      </w:r>
      <w:r w:rsidRPr="006E2013">
        <w:rPr>
          <w:rFonts w:ascii="Source Sans Pro" w:eastAsia="Source Sans Pro" w:hAnsi="Source Sans Pro"/>
          <w:i/>
          <w:color w:val="FF0000"/>
          <w:spacing w:val="-1"/>
          <w:lang w:eastAsia="ja-JP"/>
        </w:rPr>
        <w:t>D</w:t>
      </w:r>
      <w:r w:rsidRPr="00CE5931">
        <w:rPr>
          <w:rFonts w:ascii="Source Sans Pro" w:eastAsia="Source Sans Pro" w:hAnsi="Source Sans Pro"/>
          <w:color w:val="FF0000"/>
          <w:spacing w:val="-1"/>
          <w:vertAlign w:val="subscript"/>
          <w:lang w:eastAsia="ja-JP"/>
        </w:rPr>
        <w:t>B</w:t>
      </w:r>
      <w:r w:rsidRPr="008F43AF">
        <w:rPr>
          <w:rFonts w:ascii="Source Sans Pro" w:eastAsia="Source Sans Pro" w:hAnsi="Source Sans Pro"/>
          <w:color w:val="000000"/>
          <w:spacing w:val="-1"/>
          <w:lang w:eastAsia="ja-JP"/>
        </w:rPr>
        <w:t>とNPNの内部ダイオード</w:t>
      </w:r>
      <w:r w:rsidRPr="00CE5931">
        <w:rPr>
          <w:rFonts w:ascii="Source Sans Pro" w:eastAsia="Source Sans Pro" w:hAnsi="Source Sans Pro"/>
          <w:i/>
          <w:color w:val="FF0000"/>
          <w:spacing w:val="-1"/>
          <w:lang w:eastAsia="ja-JP"/>
        </w:rPr>
        <w:t>D</w:t>
      </w:r>
      <w:r w:rsidRPr="00CE5931">
        <w:rPr>
          <w:rFonts w:ascii="Source Sans Pro" w:eastAsia="Source Sans Pro" w:hAnsi="Source Sans Pro"/>
          <w:color w:val="FF0000"/>
          <w:spacing w:val="-1"/>
          <w:vertAlign w:val="subscript"/>
          <w:lang w:eastAsia="ja-JP"/>
        </w:rPr>
        <w:t>BE</w:t>
      </w:r>
      <w:r w:rsidRPr="008F43AF">
        <w:rPr>
          <w:rFonts w:ascii="Source Sans Pro" w:eastAsia="Source Sans Pro" w:hAnsi="Source Sans Pro"/>
          <w:color w:val="000000"/>
          <w:spacing w:val="-1"/>
          <w:lang w:eastAsia="ja-JP"/>
        </w:rPr>
        <w:t>を順方向にバイアスするのに十分に減少したため、</w:t>
      </w:r>
      <w:r w:rsidRPr="00CE5931">
        <w:rPr>
          <w:rFonts w:ascii="Source Sans Pro" w:eastAsia="Source Sans Pro" w:hAnsi="Source Sans Pro"/>
          <w:i/>
          <w:color w:val="FF0000"/>
          <w:spacing w:val="-1"/>
          <w:lang w:eastAsia="ja-JP"/>
        </w:rPr>
        <w:t>Q</w:t>
      </w:r>
      <w:r w:rsidRPr="00CE5931">
        <w:rPr>
          <w:rFonts w:ascii="Source Sans Pro" w:eastAsia="Source Sans Pro" w:hAnsi="Source Sans Pro"/>
          <w:color w:val="FF0000"/>
          <w:spacing w:val="-1"/>
          <w:vertAlign w:val="subscript"/>
          <w:lang w:eastAsia="ja-JP"/>
        </w:rPr>
        <w:t>GS</w:t>
      </w:r>
      <w:r w:rsidRPr="008F43AF">
        <w:rPr>
          <w:rFonts w:ascii="Source Sans Pro" w:eastAsia="Source Sans Pro" w:hAnsi="Source Sans Pro"/>
          <w:color w:val="000000"/>
          <w:spacing w:val="-1"/>
          <w:lang w:eastAsia="ja-JP"/>
        </w:rPr>
        <w:t>は導通を開始し、</w:t>
      </w:r>
      <w:r w:rsidRPr="00CE5931">
        <w:rPr>
          <w:rFonts w:ascii="Source Sans Pro" w:eastAsia="Source Sans Pro" w:hAnsi="Source Sans Pro"/>
          <w:i/>
          <w:color w:val="FF0000"/>
          <w:spacing w:val="-1"/>
          <w:lang w:eastAsia="ja-JP"/>
        </w:rPr>
        <w:t>Q</w:t>
      </w:r>
      <w:r w:rsidRPr="00CE5931">
        <w:rPr>
          <w:rFonts w:ascii="Source Sans Pro" w:eastAsia="Source Sans Pro" w:hAnsi="Source Sans Pro"/>
          <w:color w:val="FF0000"/>
          <w:spacing w:val="-1"/>
          <w:vertAlign w:val="subscript"/>
          <w:lang w:eastAsia="ja-JP"/>
        </w:rPr>
        <w:t>RP</w:t>
      </w:r>
      <w:r w:rsidRPr="008F43AF">
        <w:rPr>
          <w:rFonts w:ascii="Source Sans Pro" w:eastAsia="Source Sans Pro" w:hAnsi="Source Sans Pro"/>
          <w:color w:val="000000"/>
          <w:spacing w:val="-1"/>
          <w:lang w:eastAsia="ja-JP"/>
        </w:rPr>
        <w:t>のゲートをVbatに向かって完全に放電します。これにより、PIフィルターのインダクターで-20Aから0Aまでの大きなdI / dtが発生します。これは、Ibatおよび</w:t>
      </w:r>
      <w:r w:rsidRPr="00CE5931">
        <w:rPr>
          <w:rFonts w:ascii="Source Sans Pro" w:eastAsia="Source Sans Pro" w:hAnsi="Source Sans Pro"/>
          <w:i/>
          <w:color w:val="FF0000"/>
          <w:spacing w:val="-1"/>
          <w:lang w:eastAsia="ja-JP"/>
        </w:rPr>
        <w:t>V</w:t>
      </w:r>
      <w:r w:rsidRPr="00CE5931">
        <w:rPr>
          <w:rFonts w:ascii="Source Sans Pro" w:eastAsia="Source Sans Pro" w:hAnsi="Source Sans Pro"/>
          <w:color w:val="FF0000"/>
          <w:spacing w:val="-1"/>
          <w:vertAlign w:val="subscript"/>
          <w:lang w:eastAsia="ja-JP"/>
        </w:rPr>
        <w:t>DS、QRP</w:t>
      </w:r>
      <w:r w:rsidRPr="008F43AF">
        <w:rPr>
          <w:rFonts w:ascii="Source Sans Pro" w:eastAsia="Source Sans Pro" w:hAnsi="Source Sans Pro"/>
          <w:color w:val="000000"/>
          <w:spacing w:val="-1"/>
          <w:lang w:eastAsia="ja-JP"/>
        </w:rPr>
        <w:t>で確認できます（前のセクションのテストでは、動作負荷なしでオーバーシュートがないことに注意してください）。フィルタリングコンデンサ</w:t>
      </w:r>
      <w:r w:rsidRPr="00CE5931">
        <w:rPr>
          <w:rFonts w:ascii="Source Sans Pro" w:eastAsia="Source Sans Pro" w:hAnsi="Source Sans Pro"/>
          <w:i/>
          <w:color w:val="FF0000"/>
          <w:spacing w:val="-1"/>
          <w:lang w:eastAsia="ja-JP"/>
        </w:rPr>
        <w:t>C</w:t>
      </w:r>
      <w:r w:rsidRPr="00CE5931">
        <w:rPr>
          <w:rFonts w:ascii="Source Sans Pro" w:eastAsia="Source Sans Pro" w:hAnsi="Source Sans Pro"/>
          <w:color w:val="FF0000"/>
          <w:spacing w:val="-1"/>
          <w:vertAlign w:val="subscript"/>
          <w:lang w:eastAsia="ja-JP"/>
        </w:rPr>
        <w:t>BE</w:t>
      </w:r>
      <w:r w:rsidRPr="008F43AF">
        <w:rPr>
          <w:rFonts w:ascii="Source Sans Pro" w:eastAsia="Source Sans Pro" w:hAnsi="Source Sans Pro"/>
          <w:color w:val="000000"/>
          <w:spacing w:val="-1"/>
          <w:lang w:eastAsia="ja-JP"/>
        </w:rPr>
        <w:t>は、</w:t>
      </w:r>
      <w:r w:rsidRPr="00CE5931">
        <w:rPr>
          <w:rFonts w:ascii="Source Sans Pro" w:eastAsia="Source Sans Pro" w:hAnsi="Source Sans Pro"/>
          <w:i/>
          <w:color w:val="FF0000"/>
          <w:spacing w:val="-1"/>
          <w:lang w:eastAsia="ja-JP"/>
        </w:rPr>
        <w:t>Q</w:t>
      </w:r>
      <w:r w:rsidRPr="00CE5931">
        <w:rPr>
          <w:rFonts w:ascii="Source Sans Pro" w:eastAsia="Source Sans Pro" w:hAnsi="Source Sans Pro"/>
          <w:color w:val="FF0000"/>
          <w:spacing w:val="-1"/>
          <w:vertAlign w:val="subscript"/>
          <w:lang w:eastAsia="ja-JP"/>
        </w:rPr>
        <w:t>GS</w:t>
      </w:r>
      <w:r w:rsidRPr="008F43AF">
        <w:rPr>
          <w:rFonts w:ascii="Source Sans Pro" w:eastAsia="Source Sans Pro" w:hAnsi="Source Sans Pro"/>
          <w:color w:val="000000"/>
          <w:spacing w:val="-1"/>
          <w:lang w:eastAsia="ja-JP"/>
        </w:rPr>
        <w:t>がオンになったときに</w:t>
      </w:r>
      <w:r w:rsidRPr="00CE5931">
        <w:rPr>
          <w:rFonts w:ascii="Source Sans Pro" w:eastAsia="Source Sans Pro" w:hAnsi="Source Sans Pro"/>
          <w:i/>
          <w:color w:val="FF0000"/>
          <w:spacing w:val="-1"/>
          <w:lang w:eastAsia="ja-JP"/>
        </w:rPr>
        <w:t>Q</w:t>
      </w:r>
      <w:r w:rsidRPr="00CE5931">
        <w:rPr>
          <w:rFonts w:ascii="Source Sans Pro" w:eastAsia="Source Sans Pro" w:hAnsi="Source Sans Pro"/>
          <w:color w:val="FF0000"/>
          <w:spacing w:val="-1"/>
          <w:vertAlign w:val="subscript"/>
          <w:lang w:eastAsia="ja-JP"/>
        </w:rPr>
        <w:t>GS</w:t>
      </w:r>
      <w:r w:rsidRPr="008F43AF">
        <w:rPr>
          <w:rFonts w:ascii="Source Sans Pro" w:eastAsia="Source Sans Pro" w:hAnsi="Source Sans Pro"/>
          <w:color w:val="000000"/>
          <w:spacing w:val="-1"/>
          <w:lang w:eastAsia="ja-JP"/>
        </w:rPr>
        <w:t>がトグルするのを防ぎます。モーターからの電流が電源に流れなくなるため、DCリンク</w:t>
      </w:r>
      <w:r w:rsidRPr="00CE5931">
        <w:rPr>
          <w:rFonts w:ascii="Source Sans Pro" w:eastAsia="Source Sans Pro" w:hAnsi="Source Sans Pro"/>
          <w:dstrike/>
          <w:color w:val="FF0000"/>
          <w:spacing w:val="-1"/>
          <w:lang w:eastAsia="ja-JP"/>
        </w:rPr>
        <w:t>を充電します</w:t>
      </w:r>
    </w:p>
    <w:p w:rsidR="00817E9D" w:rsidRPr="008F43AF" w:rsidRDefault="00950BC1">
      <w:pPr>
        <w:tabs>
          <w:tab w:val="left" w:pos="5112"/>
          <w:tab w:val="left" w:pos="9720"/>
        </w:tabs>
        <w:spacing w:before="433" w:line="201" w:lineRule="exact"/>
        <w:ind w:left="72"/>
        <w:textAlignment w:val="baseline"/>
        <w:rPr>
          <w:rFonts w:ascii="Source Sans Pro" w:eastAsia="Source Sans Pro" w:hAnsi="Source Sans Pro"/>
          <w:color w:val="000000"/>
          <w:spacing w:val="2"/>
          <w:vertAlign w:val="subscript"/>
          <w:lang w:eastAsia="ja-JP"/>
        </w:rPr>
      </w:pPr>
      <w:r w:rsidRPr="008F43AF">
        <w:rPr>
          <w:rFonts w:ascii="Source Sans Pro" w:eastAsia="Source Sans Pro" w:hAnsi="Source Sans Pro"/>
          <w:color w:val="000000"/>
          <w:spacing w:val="2"/>
          <w:vertAlign w:val="subscript"/>
          <w:lang w:eastAsia="ja-JP"/>
        </w:rPr>
        <w:t xml:space="preserve"> </w:t>
      </w:r>
    </w:p>
    <w:p w:rsidR="00817E9D" w:rsidRPr="008F43AF" w:rsidRDefault="00950BC1">
      <w:pPr>
        <w:spacing w:before="15" w:line="201" w:lineRule="exact"/>
        <w:ind w:left="9504"/>
        <w:textAlignment w:val="baseline"/>
        <w:rPr>
          <w:rFonts w:ascii="Source Sans Pro" w:eastAsia="Source Sans Pro" w:hAnsi="Source Sans Pro"/>
          <w:color w:val="000000"/>
          <w:spacing w:val="-1"/>
          <w:vertAlign w:val="subscript"/>
          <w:lang w:eastAsia="ja-JP"/>
        </w:rPr>
      </w:pPr>
      <w:r w:rsidRPr="008F43AF">
        <w:rPr>
          <w:rFonts w:ascii="Source Sans Pro" w:eastAsia="Source Sans Pro" w:hAnsi="Source Sans Pro"/>
          <w:color w:val="000000"/>
          <w:spacing w:val="-1"/>
          <w:vertAlign w:val="subscript"/>
          <w:lang w:eastAsia="ja-JP"/>
        </w:rPr>
        <w:lastRenderedPageBreak/>
        <w:t xml:space="preserve"> </w:t>
      </w:r>
    </w:p>
    <w:p w:rsidR="00817E9D" w:rsidRPr="008F43AF" w:rsidRDefault="00817E9D">
      <w:pPr>
        <w:rPr>
          <w:lang w:eastAsia="ja-JP"/>
        </w:rPr>
        <w:sectPr w:rsidR="00817E9D" w:rsidRPr="008F43AF">
          <w:pgSz w:w="11909" w:h="16838"/>
          <w:pgMar w:top="240" w:right="132" w:bottom="99" w:left="737" w:header="720" w:footer="720" w:gutter="0"/>
          <w:cols w:space="720"/>
        </w:sectPr>
      </w:pPr>
    </w:p>
    <w:tbl>
      <w:tblPr>
        <w:tblW w:w="0" w:type="auto"/>
        <w:tblInd w:w="108" w:type="dxa"/>
        <w:tblLayout w:type="fixed"/>
        <w:tblCellMar>
          <w:left w:w="0" w:type="dxa"/>
          <w:right w:w="0" w:type="dxa"/>
        </w:tblCellMar>
        <w:tblLook w:val="0000" w:firstRow="0" w:lastRow="0" w:firstColumn="0" w:lastColumn="0" w:noHBand="0" w:noVBand="0"/>
      </w:tblPr>
      <w:tblGrid>
        <w:gridCol w:w="8500"/>
        <w:gridCol w:w="2432"/>
      </w:tblGrid>
      <w:tr w:rsidR="00817E9D" w:rsidRPr="008F43AF" w:rsidTr="00950BC1">
        <w:trPr>
          <w:trHeight w:hRule="exact" w:val="1080"/>
        </w:trPr>
        <w:tc>
          <w:tcPr>
            <w:tcW w:w="8500" w:type="dxa"/>
            <w:vAlign w:val="center"/>
          </w:tcPr>
          <w:p w:rsidR="00817E9D" w:rsidRPr="008F43AF" w:rsidRDefault="00817E9D">
            <w:pPr>
              <w:spacing w:before="31" w:after="211" w:line="262" w:lineRule="exact"/>
              <w:textAlignment w:val="baseline"/>
              <w:rPr>
                <w:rFonts w:ascii="Source Sans Pro" w:eastAsia="Source Sans Pro" w:hAnsi="Source Sans Pro"/>
                <w:b/>
                <w:color w:val="000000"/>
                <w:sz w:val="24"/>
                <w:lang w:eastAsia="ja-JP"/>
              </w:rPr>
            </w:pPr>
          </w:p>
        </w:tc>
        <w:tc>
          <w:tcPr>
            <w:tcW w:w="2432" w:type="dxa"/>
          </w:tcPr>
          <w:p w:rsidR="00817E9D" w:rsidRPr="008F43AF" w:rsidRDefault="00817E9D">
            <w:pPr>
              <w:spacing w:before="19"/>
              <w:ind w:left="245" w:right="93"/>
              <w:jc w:val="right"/>
              <w:textAlignment w:val="baseline"/>
              <w:rPr>
                <w:lang w:eastAsia="ja-JP"/>
              </w:rPr>
            </w:pPr>
          </w:p>
        </w:tc>
      </w:tr>
      <w:tr w:rsidR="00817E9D" w:rsidRPr="008F43AF" w:rsidTr="00950BC1">
        <w:trPr>
          <w:trHeight w:hRule="exact" w:val="14"/>
        </w:trPr>
        <w:tc>
          <w:tcPr>
            <w:tcW w:w="8500" w:type="dxa"/>
          </w:tcPr>
          <w:p w:rsidR="00817E9D" w:rsidRPr="008F43AF" w:rsidRDefault="00817E9D">
            <w:pPr>
              <w:rPr>
                <w:lang w:eastAsia="ja-JP"/>
              </w:rPr>
            </w:pPr>
          </w:p>
        </w:tc>
        <w:tc>
          <w:tcPr>
            <w:tcW w:w="2432" w:type="dxa"/>
          </w:tcPr>
          <w:p w:rsidR="00817E9D" w:rsidRPr="008F43AF" w:rsidRDefault="00817E9D">
            <w:pPr>
              <w:rPr>
                <w:lang w:eastAsia="ja-JP"/>
              </w:rPr>
            </w:pPr>
          </w:p>
        </w:tc>
      </w:tr>
    </w:tbl>
    <w:p w:rsidR="00B62E27" w:rsidRPr="008F43AF" w:rsidRDefault="00B62E27">
      <w:pPr>
        <w:spacing w:before="21" w:line="240" w:lineRule="exact"/>
        <w:ind w:left="72"/>
        <w:textAlignment w:val="baseline"/>
        <w:rPr>
          <w:rFonts w:ascii="Source Sans Pro" w:eastAsia="Source Sans Pro" w:hAnsi="Source Sans Pro"/>
          <w:b/>
          <w:color w:val="000000"/>
          <w:lang w:eastAsia="ja-JP"/>
        </w:rPr>
      </w:pPr>
      <w:r w:rsidRPr="008F43AF">
        <w:rPr>
          <w:rFonts w:ascii="Source Sans Pro" w:eastAsia="Source Sans Pro" w:hAnsi="Source Sans Pro"/>
          <w:b/>
          <w:color w:val="000000"/>
          <w:lang w:eastAsia="ja-JP"/>
        </w:rPr>
        <w:t xml:space="preserve"> </w:t>
      </w:r>
    </w:p>
    <w:p w:rsidR="00817E9D" w:rsidRPr="008F43AF" w:rsidRDefault="009E38C8">
      <w:pPr>
        <w:spacing w:before="416" w:after="197" w:line="264" w:lineRule="exact"/>
        <w:ind w:left="72" w:right="1584"/>
        <w:textAlignment w:val="baseline"/>
        <w:rPr>
          <w:rFonts w:ascii="Source Sans Pro" w:eastAsia="Source Sans Pro" w:hAnsi="Source Sans Pro"/>
          <w:color w:val="000000"/>
          <w:lang w:eastAsia="ja-JP"/>
        </w:rPr>
      </w:pPr>
      <w:r w:rsidRPr="008F43AF">
        <w:rPr>
          <w:rFonts w:ascii="Source Sans Pro" w:eastAsia="Source Sans Pro" w:hAnsi="Source Sans Pro"/>
          <w:color w:val="000000"/>
          <w:lang w:eastAsia="ja-JP"/>
        </w:rPr>
        <w:t>コンデンサ</w:t>
      </w:r>
      <w:r w:rsidR="00CE5931" w:rsidRPr="00CE5931">
        <w:rPr>
          <w:rFonts w:ascii="ＭＳ ゴシック" w:eastAsia="ＭＳ ゴシック" w:hAnsi="ＭＳ ゴシック" w:cs="ＭＳ ゴシック" w:hint="eastAsia"/>
          <w:color w:val="FF0000"/>
          <w:spacing w:val="-1"/>
          <w:lang w:eastAsia="ja-JP"/>
        </w:rPr>
        <w:t>を充電し</w:t>
      </w:r>
      <w:r w:rsidR="00CE5931">
        <w:rPr>
          <w:rFonts w:ascii="ＭＳ ゴシック" w:eastAsia="ＭＳ ゴシック" w:hAnsi="ＭＳ ゴシック" w:cs="ＭＳ ゴシック" w:hint="eastAsia"/>
          <w:color w:val="FF0000"/>
          <w:spacing w:val="-1"/>
          <w:lang w:eastAsia="ja-JP"/>
        </w:rPr>
        <w:t>、</w:t>
      </w:r>
      <w:r w:rsidRPr="00CE5931">
        <w:rPr>
          <w:rFonts w:ascii="Source Sans Pro" w:eastAsia="Source Sans Pro" w:hAnsi="Source Sans Pro"/>
          <w:dstrike/>
          <w:color w:val="FF0000"/>
          <w:lang w:eastAsia="ja-JP"/>
        </w:rPr>
        <w:t>と</w:t>
      </w:r>
      <w:r w:rsidRPr="008F43AF">
        <w:rPr>
          <w:rFonts w:ascii="Source Sans Pro" w:eastAsia="Source Sans Pro" w:hAnsi="Source Sans Pro"/>
          <w:color w:val="000000"/>
          <w:lang w:eastAsia="ja-JP"/>
        </w:rPr>
        <w:t>VDHの電圧が増加します。それらは、モーターによって供給される電流が0Aに減少するまで充電されます。</w:t>
      </w:r>
    </w:p>
    <w:p w:rsidR="00B62E27" w:rsidRPr="008F43AF" w:rsidRDefault="009E38C8">
      <w:pPr>
        <w:tabs>
          <w:tab w:val="left" w:pos="1944"/>
        </w:tabs>
        <w:spacing w:before="26" w:line="243" w:lineRule="exact"/>
        <w:ind w:left="72"/>
        <w:textAlignment w:val="baseline"/>
        <w:rPr>
          <w:rFonts w:ascii="Source Sans Pro" w:eastAsia="Source Sans Pro" w:hAnsi="Source Sans Pro"/>
          <w:b/>
          <w:color w:val="000000"/>
          <w:lang w:eastAsia="ja-JP"/>
        </w:rPr>
      </w:pPr>
      <w:r w:rsidRPr="008F43AF">
        <w:rPr>
          <w:noProof/>
        </w:rPr>
        <mc:AlternateContent>
          <mc:Choice Requires="wps">
            <w:drawing>
              <wp:anchor distT="0" distB="0" distL="0" distR="0" simplePos="0" relativeHeight="251782144" behindDoc="1" locked="0" layoutInCell="1" allowOverlap="1">
                <wp:simplePos x="0" y="0"/>
                <wp:positionH relativeFrom="page">
                  <wp:posOffset>467995</wp:posOffset>
                </wp:positionH>
                <wp:positionV relativeFrom="page">
                  <wp:posOffset>1740535</wp:posOffset>
                </wp:positionV>
                <wp:extent cx="7010400" cy="3154680"/>
                <wp:effectExtent l="0" t="0" r="0" b="0"/>
                <wp:wrapSquare wrapText="bothSides"/>
                <wp:docPr id="65"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0400" cy="3154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6E92" w:rsidRDefault="002D6E92"/>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045" type="#_x0000_t202" style="position:absolute;left:0;text-align:left;margin-left:36.85pt;margin-top:137.05pt;width:552pt;height:248.4pt;z-index:-2515343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" filled="f" stroked="f">
                <v:textbox inset="0,0,0,0">
                  <w:txbxContent>
                    <w:p w:rsidR="002D6E92" w:rsidRDefault="002D6E92"/>
                  </w:txbxContent>
                </v:textbox>
                <w10:wrap type="square" anchorx="page" anchory="page"/>
              </v:shape>
            </w:pict>
          </mc:Fallback>
        </mc:AlternateContent>
      </w:r>
      <w:r w:rsidRPr="008F43AF">
        <w:rPr>
          <w:noProof/>
        </w:rPr>
        <mc:AlternateContent>
          <mc:Choice Requires="wps">
            <w:drawing>
              <wp:anchor distT="0" distB="0" distL="0" distR="0" simplePos="0" relativeHeight="251783168" behindDoc="1" locked="0" layoutInCell="1" allowOverlap="1">
                <wp:simplePos x="0" y="0"/>
                <wp:positionH relativeFrom="page">
                  <wp:posOffset>467995</wp:posOffset>
                </wp:positionH>
                <wp:positionV relativeFrom="page">
                  <wp:posOffset>1740535</wp:posOffset>
                </wp:positionV>
                <wp:extent cx="6557645" cy="3105785"/>
                <wp:effectExtent l="0" t="0" r="0" b="0"/>
                <wp:wrapSquare wrapText="bothSides"/>
                <wp:docPr id="64"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7645" cy="3105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6E92" w:rsidRDefault="002D6E92" w:rsidP="007055F1">
                            <w:pPr>
                              <w:pBdr>
                                <w:top w:val="single" w:sz="4" w:space="1" w:color="auto"/>
                                <w:left w:val="single" w:sz="4" w:space="4" w:color="auto"/>
                                <w:bottom w:val="single" w:sz="4" w:space="1" w:color="auto"/>
                                <w:right w:val="single" w:sz="4" w:space="4" w:color="auto"/>
                                <w:between w:val="single" w:sz="4" w:space="1" w:color="auto"/>
                                <w:bar w:val="single" w:sz="4" w:color="auto"/>
                              </w:pBdr>
                              <w:ind w:left="108"/>
                              <w:jc w:val="center"/>
                              <w:textAlignment w:val="baseline"/>
                            </w:pPr>
                            <w:r>
                              <w:rPr>
                                <w:noProof/>
                              </w:rPr>
                              <w:drawing>
                                <wp:inline distT="0" distB="0" distL="0" distR="0" wp14:anchorId="155C2377" wp14:editId="2E29F8D4">
                                  <wp:extent cx="6324824" cy="303847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327698" cy="3039856"/>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046" type="#_x0000_t202" style="position:absolute;left:0;text-align:left;margin-left:36.85pt;margin-top:137.05pt;width:516.35pt;height:244.55pt;z-index:-2515333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" filled="f" stroked="f">
                <v:textbox inset="0,0,0,0">
                  <w:txbxContent>
                    <w:p w:rsidR="002D6E92" w:rsidRDefault="002D6E92" w:rsidP="007055F1">
                      <w:pPr>
                        <w:pBdr>
                          <w:top w:val="single" w:sz="4" w:space="1" w:color="auto"/>
                          <w:left w:val="single" w:sz="4" w:space="4" w:color="auto"/>
                          <w:bottom w:val="single" w:sz="4" w:space="1" w:color="auto"/>
                          <w:right w:val="single" w:sz="4" w:space="4" w:color="auto"/>
                          <w:between w:val="single" w:sz="4" w:space="1" w:color="auto"/>
                          <w:bar w:val="single" w:sz="4" w:color="auto"/>
                        </w:pBdr>
                        <w:ind w:left="108"/>
                        <w:jc w:val="center"/>
                        <w:textAlignment w:val="baseline"/>
                      </w:pPr>
                      <w:r>
                        <w:rPr>
                          <w:noProof/>
                        </w:rPr>
                        <w:drawing>
                          <wp:inline distT="0" distB="0" distL="0" distR="0" wp14:anchorId="155C2377" wp14:editId="2E29F8D4">
                            <wp:extent cx="6324824" cy="303847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327698" cy="3039856"/>
                                    </a:xfrm>
                                    <a:prstGeom prst="rect">
                                      <a:avLst/>
                                    </a:prstGeom>
                                  </pic:spPr>
                                </pic:pic>
                              </a:graphicData>
                            </a:graphic>
                          </wp:inline>
                        </w:drawing>
                      </w:r>
                    </w:p>
                  </w:txbxContent>
                </v:textbox>
                <w10:wrap type="square" anchorx="page" anchory="page"/>
              </v:shape>
            </w:pict>
          </mc:Fallback>
        </mc:AlternateContent>
      </w:r>
      <w:r w:rsidR="00B62E27" w:rsidRPr="008F43AF">
        <w:rPr>
          <w:rFonts w:ascii="ＭＳ ゴシック" w:eastAsia="ＭＳ ゴシック" w:hAnsi="ＭＳ ゴシック" w:cs="ＭＳ ゴシック" w:hint="eastAsia"/>
          <w:b/>
          <w:color w:val="000000"/>
          <w:lang w:eastAsia="ja-JP"/>
        </w:rPr>
        <w:t>図</w:t>
      </w:r>
      <w:r w:rsidR="00B62E27" w:rsidRPr="008F43AF">
        <w:rPr>
          <w:rFonts w:ascii="Source Sans Pro" w:eastAsia="Source Sans Pro" w:hAnsi="Source Sans Pro"/>
          <w:b/>
          <w:color w:val="000000"/>
          <w:lang w:eastAsia="ja-JP"/>
        </w:rPr>
        <w:t>17</w:t>
      </w:r>
      <w:r w:rsidR="00B62E27" w:rsidRPr="008F43AF">
        <w:rPr>
          <w:rFonts w:ascii="Source Sans Pro" w:eastAsia="Source Sans Pro" w:hAnsi="Source Sans Pro"/>
          <w:b/>
          <w:color w:val="000000"/>
          <w:lang w:eastAsia="ja-JP"/>
        </w:rPr>
        <w:tab/>
      </w:r>
      <w:hyperlink w:anchor="図14＿図13を拡大します" w:history="1">
        <w:r w:rsidR="00B62E27" w:rsidRPr="00CE5931">
          <w:rPr>
            <w:rStyle w:val="a7"/>
            <w:rFonts w:ascii="ＭＳ ゴシック" w:eastAsia="ＭＳ ゴシック" w:hAnsi="ＭＳ ゴシック" w:cs="ＭＳ ゴシック" w:hint="eastAsia"/>
            <w:b/>
            <w:i/>
            <w:lang w:eastAsia="ja-JP"/>
          </w:rPr>
          <w:t>図</w:t>
        </w:r>
        <w:r w:rsidR="00B62E27" w:rsidRPr="00CE5931">
          <w:rPr>
            <w:rStyle w:val="a7"/>
            <w:rFonts w:ascii="Source Sans Pro" w:eastAsia="Source Sans Pro" w:hAnsi="Source Sans Pro"/>
            <w:b/>
            <w:i/>
            <w:lang w:eastAsia="ja-JP"/>
          </w:rPr>
          <w:t>14</w:t>
        </w:r>
      </w:hyperlink>
      <w:r w:rsidR="00B62E27" w:rsidRPr="00CE5931">
        <w:rPr>
          <w:rFonts w:ascii="ＭＳ ゴシック" w:eastAsia="ＭＳ ゴシック" w:hAnsi="ＭＳ ゴシック" w:cs="ＭＳ ゴシック" w:hint="eastAsia"/>
          <w:b/>
          <w:color w:val="FF0000"/>
          <w:lang w:eastAsia="ja-JP"/>
        </w:rPr>
        <w:t>の間隔</w:t>
      </w:r>
      <w:r w:rsidR="00B62E27" w:rsidRPr="00CE5931">
        <w:rPr>
          <w:rFonts w:ascii="Source Sans Pro" w:eastAsia="Source Sans Pro" w:hAnsi="Source Sans Pro"/>
          <w:b/>
          <w:color w:val="FF0000"/>
          <w:lang w:eastAsia="ja-JP"/>
        </w:rPr>
        <w:t>C</w:t>
      </w:r>
      <w:r w:rsidR="00B62E27" w:rsidRPr="00CE5931">
        <w:rPr>
          <w:rFonts w:ascii="ＭＳ ゴシック" w:eastAsia="ＭＳ ゴシック" w:hAnsi="ＭＳ ゴシック" w:cs="ＭＳ ゴシック" w:hint="eastAsia"/>
          <w:b/>
          <w:color w:val="FF0000"/>
          <w:lang w:eastAsia="ja-JP"/>
        </w:rPr>
        <w:t>でのコンポーネントの状態と電流の流れ</w:t>
      </w:r>
    </w:p>
    <w:p w:rsidR="00B62E27" w:rsidRPr="008F43AF" w:rsidRDefault="00B62E27">
      <w:pPr>
        <w:tabs>
          <w:tab w:val="left" w:pos="1944"/>
        </w:tabs>
        <w:spacing w:before="371" w:line="368" w:lineRule="exact"/>
        <w:ind w:left="72"/>
        <w:textAlignment w:val="baseline"/>
        <w:rPr>
          <w:rFonts w:ascii="Source Sans Pro" w:eastAsia="Source Sans Pro" w:hAnsi="Source Sans Pro"/>
          <w:b/>
          <w:color w:val="000000"/>
          <w:spacing w:val="-2"/>
          <w:sz w:val="32"/>
          <w:lang w:eastAsia="ja-JP"/>
        </w:rPr>
      </w:pPr>
      <w:r w:rsidRPr="008F43AF">
        <w:rPr>
          <w:rFonts w:ascii="Source Sans Pro" w:eastAsia="Source Sans Pro" w:hAnsi="Source Sans Pro"/>
          <w:b/>
          <w:color w:val="000000"/>
          <w:spacing w:val="-2"/>
          <w:sz w:val="32"/>
          <w:lang w:eastAsia="ja-JP"/>
        </w:rPr>
        <w:t>4</w:t>
      </w:r>
      <w:r w:rsidRPr="008F43AF">
        <w:rPr>
          <w:rFonts w:ascii="Source Sans Pro" w:eastAsia="Source Sans Pro" w:hAnsi="Source Sans Pro"/>
          <w:b/>
          <w:color w:val="000000"/>
          <w:spacing w:val="-2"/>
          <w:sz w:val="32"/>
          <w:lang w:eastAsia="ja-JP"/>
        </w:rPr>
        <w:tab/>
      </w:r>
      <w:r w:rsidRPr="008F43AF">
        <w:rPr>
          <w:rFonts w:ascii="ＭＳ ゴシック" w:eastAsia="ＭＳ ゴシック" w:hAnsi="ＭＳ ゴシック" w:cs="ＭＳ ゴシック" w:hint="eastAsia"/>
          <w:b/>
          <w:color w:val="000000"/>
          <w:spacing w:val="-2"/>
          <w:sz w:val="32"/>
          <w:lang w:eastAsia="ja-JP"/>
        </w:rPr>
        <w:t>結論</w:t>
      </w:r>
    </w:p>
    <w:p w:rsidR="00817E9D" w:rsidRPr="008F43AF" w:rsidRDefault="009E38C8">
      <w:pPr>
        <w:spacing w:before="120" w:after="6235" w:line="264" w:lineRule="exact"/>
        <w:ind w:left="72" w:right="792"/>
        <w:textAlignment w:val="baseline"/>
        <w:rPr>
          <w:rFonts w:ascii="Source Sans Pro" w:eastAsia="Source Sans Pro" w:hAnsi="Source Sans Pro"/>
          <w:color w:val="000000"/>
          <w:lang w:eastAsia="ja-JP"/>
        </w:rPr>
      </w:pPr>
      <w:r w:rsidRPr="008F43AF">
        <w:rPr>
          <w:rFonts w:ascii="Source Sans Pro" w:eastAsia="Source Sans Pro" w:hAnsi="Source Sans Pro"/>
          <w:color w:val="000000"/>
          <w:lang w:eastAsia="ja-JP"/>
        </w:rPr>
        <w:t>評価された逆極性保護回路は、組み込みパワーICを備えたMOSFET駆動モーターアプリケーションに適した提案です。LV124 E-15供給曲線の下でのその機能は、限られた条件で検証されています。たとえば、温度依存性、経年劣化、およびパラメータ偏差は、これらの結果ではカバーされていません。回路は、顧客のアプリケーションで個別に評価する必要があります。</w:t>
      </w:r>
    </w:p>
    <w:p w:rsidR="00817E9D" w:rsidRPr="008F43AF" w:rsidRDefault="00950BC1">
      <w:pPr>
        <w:tabs>
          <w:tab w:val="left" w:pos="5112"/>
          <w:tab w:val="left" w:pos="9864"/>
        </w:tabs>
        <w:spacing w:before="15" w:line="201" w:lineRule="exact"/>
        <w:ind w:left="72"/>
        <w:textAlignment w:val="baseline"/>
        <w:rPr>
          <w:rFonts w:ascii="Source Sans Pro" w:eastAsia="Source Sans Pro" w:hAnsi="Source Sans Pro"/>
          <w:color w:val="000000"/>
          <w:spacing w:val="-1"/>
          <w:vertAlign w:val="subscript"/>
          <w:lang w:eastAsia="ja-JP"/>
        </w:rPr>
      </w:pPr>
      <w:r w:rsidRPr="008F43AF">
        <w:rPr>
          <w:rFonts w:ascii="Source Sans Pro" w:eastAsia="Source Sans Pro" w:hAnsi="Source Sans Pro"/>
          <w:color w:val="000000"/>
          <w:spacing w:val="-1"/>
          <w:vertAlign w:val="subscript"/>
          <w:lang w:eastAsia="ja-JP"/>
        </w:rPr>
        <w:t xml:space="preserve"> </w:t>
      </w:r>
    </w:p>
    <w:p w:rsidR="00817E9D" w:rsidRPr="008F43AF" w:rsidRDefault="00950BC1">
      <w:pPr>
        <w:spacing w:before="15" w:line="201" w:lineRule="exact"/>
        <w:ind w:left="9504"/>
        <w:textAlignment w:val="baseline"/>
        <w:rPr>
          <w:rFonts w:ascii="Source Sans Pro" w:eastAsia="Source Sans Pro" w:hAnsi="Source Sans Pro"/>
          <w:color w:val="000000"/>
          <w:spacing w:val="-1"/>
          <w:vertAlign w:val="subscript"/>
          <w:lang w:eastAsia="ja-JP"/>
        </w:rPr>
      </w:pPr>
      <w:r w:rsidRPr="008F43AF">
        <w:rPr>
          <w:rFonts w:ascii="Source Sans Pro" w:eastAsia="Source Sans Pro" w:hAnsi="Source Sans Pro"/>
          <w:color w:val="000000"/>
          <w:spacing w:val="-1"/>
          <w:vertAlign w:val="subscript"/>
          <w:lang w:eastAsia="ja-JP"/>
        </w:rPr>
        <w:t xml:space="preserve"> </w:t>
      </w:r>
    </w:p>
    <w:p w:rsidR="00817E9D" w:rsidRPr="008F43AF" w:rsidRDefault="00817E9D">
      <w:pPr>
        <w:rPr>
          <w:lang w:eastAsia="ja-JP"/>
        </w:rPr>
        <w:sectPr w:rsidR="00817E9D" w:rsidRPr="008F43AF">
          <w:pgSz w:w="11909" w:h="16838"/>
          <w:pgMar w:top="240" w:right="132" w:bottom="99" w:left="737" w:header="720" w:footer="720" w:gutter="0"/>
          <w:cols w:space="720"/>
        </w:sectPr>
      </w:pPr>
    </w:p>
    <w:tbl>
      <w:tblPr>
        <w:tblW w:w="0" w:type="auto"/>
        <w:tblInd w:w="108" w:type="dxa"/>
        <w:tblLayout w:type="fixed"/>
        <w:tblCellMar>
          <w:left w:w="0" w:type="dxa"/>
          <w:right w:w="0" w:type="dxa"/>
        </w:tblCellMar>
        <w:tblLook w:val="0000" w:firstRow="0" w:lastRow="0" w:firstColumn="0" w:lastColumn="0" w:noHBand="0" w:noVBand="0"/>
      </w:tblPr>
      <w:tblGrid>
        <w:gridCol w:w="8497"/>
        <w:gridCol w:w="2435"/>
      </w:tblGrid>
      <w:tr w:rsidR="00817E9D" w:rsidRPr="008F43AF" w:rsidTr="00950BC1">
        <w:trPr>
          <w:trHeight w:hRule="exact" w:val="1080"/>
        </w:trPr>
        <w:tc>
          <w:tcPr>
            <w:tcW w:w="8497" w:type="dxa"/>
            <w:vAlign w:val="center"/>
          </w:tcPr>
          <w:p w:rsidR="00817E9D" w:rsidRPr="008F43AF" w:rsidRDefault="00817E9D">
            <w:pPr>
              <w:spacing w:before="31" w:after="211" w:line="262" w:lineRule="exact"/>
              <w:textAlignment w:val="baseline"/>
              <w:rPr>
                <w:rFonts w:ascii="Source Sans Pro" w:eastAsia="Source Sans Pro" w:hAnsi="Source Sans Pro"/>
                <w:b/>
                <w:color w:val="000000"/>
                <w:sz w:val="24"/>
                <w:lang w:eastAsia="ja-JP"/>
              </w:rPr>
            </w:pPr>
          </w:p>
        </w:tc>
        <w:tc>
          <w:tcPr>
            <w:tcW w:w="2435" w:type="dxa"/>
          </w:tcPr>
          <w:p w:rsidR="00817E9D" w:rsidRPr="008F43AF" w:rsidRDefault="00817E9D">
            <w:pPr>
              <w:spacing w:before="19"/>
              <w:ind w:left="245" w:right="96"/>
              <w:jc w:val="right"/>
              <w:textAlignment w:val="baseline"/>
              <w:rPr>
                <w:lang w:eastAsia="ja-JP"/>
              </w:rPr>
            </w:pPr>
          </w:p>
        </w:tc>
      </w:tr>
      <w:tr w:rsidR="00817E9D" w:rsidRPr="008F43AF" w:rsidTr="00950BC1">
        <w:trPr>
          <w:trHeight w:hRule="exact" w:val="14"/>
        </w:trPr>
        <w:tc>
          <w:tcPr>
            <w:tcW w:w="8497" w:type="dxa"/>
          </w:tcPr>
          <w:p w:rsidR="00817E9D" w:rsidRPr="008F43AF" w:rsidRDefault="00817E9D">
            <w:pPr>
              <w:rPr>
                <w:lang w:eastAsia="ja-JP"/>
              </w:rPr>
            </w:pPr>
          </w:p>
        </w:tc>
        <w:tc>
          <w:tcPr>
            <w:tcW w:w="2435" w:type="dxa"/>
          </w:tcPr>
          <w:p w:rsidR="00817E9D" w:rsidRPr="008F43AF" w:rsidRDefault="00817E9D">
            <w:pPr>
              <w:rPr>
                <w:lang w:eastAsia="ja-JP"/>
              </w:rPr>
            </w:pPr>
          </w:p>
        </w:tc>
      </w:tr>
    </w:tbl>
    <w:p w:rsidR="00B62E27" w:rsidRPr="008F43AF" w:rsidRDefault="00B62E27">
      <w:pPr>
        <w:spacing w:before="21" w:line="255" w:lineRule="exact"/>
        <w:ind w:left="72"/>
        <w:textAlignment w:val="baseline"/>
        <w:rPr>
          <w:rFonts w:ascii="Source Sans Pro" w:eastAsia="Source Sans Pro" w:hAnsi="Source Sans Pro"/>
          <w:b/>
          <w:color w:val="000000"/>
          <w:lang w:eastAsia="ja-JP"/>
        </w:rPr>
      </w:pPr>
      <w:r w:rsidRPr="008F43AF">
        <w:rPr>
          <w:rFonts w:ascii="Source Sans Pro" w:eastAsia="Source Sans Pro" w:hAnsi="Source Sans Pro"/>
          <w:b/>
          <w:color w:val="000000"/>
          <w:lang w:eastAsia="ja-JP"/>
        </w:rPr>
        <w:t xml:space="preserve"> </w:t>
      </w:r>
    </w:p>
    <w:p w:rsidR="00B62E27" w:rsidRPr="008F43AF" w:rsidRDefault="00B62E27">
      <w:pPr>
        <w:tabs>
          <w:tab w:val="left" w:pos="1944"/>
        </w:tabs>
        <w:spacing w:before="389" w:line="353" w:lineRule="exact"/>
        <w:ind w:left="72"/>
        <w:textAlignment w:val="baseline"/>
        <w:rPr>
          <w:rFonts w:ascii="Source Sans Pro" w:eastAsia="Source Sans Pro" w:hAnsi="Source Sans Pro"/>
          <w:b/>
          <w:color w:val="000000"/>
          <w:spacing w:val="-4"/>
          <w:sz w:val="32"/>
        </w:rPr>
      </w:pPr>
      <w:r w:rsidRPr="008F43AF">
        <w:rPr>
          <w:rFonts w:ascii="Source Sans Pro" w:eastAsia="Source Sans Pro" w:hAnsi="Source Sans Pro"/>
          <w:b/>
          <w:color w:val="000000"/>
          <w:spacing w:val="-4"/>
          <w:sz w:val="32"/>
        </w:rPr>
        <w:t>5</w:t>
      </w:r>
      <w:r w:rsidRPr="008F43AF">
        <w:rPr>
          <w:rFonts w:ascii="Source Sans Pro" w:eastAsia="Source Sans Pro" w:hAnsi="Source Sans Pro"/>
          <w:b/>
          <w:color w:val="000000"/>
          <w:spacing w:val="-4"/>
          <w:sz w:val="32"/>
        </w:rPr>
        <w:tab/>
      </w:r>
      <w:r w:rsidRPr="008F43AF">
        <w:rPr>
          <w:rFonts w:ascii="ＭＳ ゴシック" w:eastAsia="ＭＳ ゴシック" w:hAnsi="ＭＳ ゴシック" w:cs="ＭＳ ゴシック" w:hint="eastAsia"/>
          <w:b/>
          <w:color w:val="000000"/>
          <w:spacing w:val="-4"/>
          <w:sz w:val="32"/>
        </w:rPr>
        <w:t>参考文献</w:t>
      </w:r>
    </w:p>
    <w:p w:rsidR="00817E9D" w:rsidRPr="008F43AF" w:rsidRDefault="009E38C8">
      <w:pPr>
        <w:numPr>
          <w:ilvl w:val="0"/>
          <w:numId w:val="1"/>
        </w:numPr>
        <w:tabs>
          <w:tab w:val="clear" w:pos="648"/>
          <w:tab w:val="left" w:pos="720"/>
        </w:tabs>
        <w:spacing w:before="185" w:line="240" w:lineRule="exact"/>
        <w:ind w:left="720" w:right="1584" w:hanging="648"/>
        <w:textAlignment w:val="baseline"/>
        <w:rPr>
          <w:rFonts w:ascii="Source Sans Pro" w:eastAsia="Source Sans Pro" w:hAnsi="Source Sans Pro"/>
          <w:color w:val="000000"/>
          <w:lang w:eastAsia="ja-JP"/>
        </w:rPr>
      </w:pPr>
      <w:r w:rsidRPr="008F43AF">
        <w:rPr>
          <w:rFonts w:ascii="Source Sans Pro" w:eastAsia="Source Sans Pro" w:hAnsi="Source Sans Pro"/>
          <w:color w:val="000000"/>
          <w:lang w:eastAsia="ja-JP"/>
        </w:rPr>
        <w:t>Pürschel、M、2009年：「アプリケーションノート：自動車用MOSFET、逆バッテリ保護」。インフィニオンテクノロジーズAG</w:t>
      </w:r>
    </w:p>
    <w:p w:rsidR="00817E9D" w:rsidRPr="004745D9" w:rsidRDefault="004745D9">
      <w:pPr>
        <w:numPr>
          <w:ilvl w:val="0"/>
          <w:numId w:val="1"/>
        </w:numPr>
        <w:tabs>
          <w:tab w:val="clear" w:pos="648"/>
          <w:tab w:val="left" w:pos="720"/>
        </w:tabs>
        <w:spacing w:before="12" w:after="12619" w:line="240" w:lineRule="exact"/>
        <w:ind w:left="720" w:right="1728" w:hanging="648"/>
        <w:textAlignment w:val="baseline"/>
        <w:rPr>
          <w:rFonts w:ascii="Source Sans Pro" w:eastAsia="Source Sans Pro" w:hAnsi="Source Sans Pro"/>
          <w:color w:val="000000"/>
          <w:lang w:eastAsia="ja-JP"/>
        </w:rPr>
      </w:pPr>
      <w:hyperlink r:id="rId29" w:history="1">
        <w:r w:rsidR="00B62E27" w:rsidRPr="004745D9">
          <w:rPr>
            <w:rStyle w:val="a7"/>
            <w:rFonts w:ascii="Source Sans Pro" w:eastAsia="Source Sans Pro" w:hAnsi="Source Sans Pro"/>
            <w:b/>
            <w:i/>
            <w:spacing w:val="-1"/>
            <w:lang w:eastAsia="ja-JP"/>
          </w:rPr>
          <w:t xml:space="preserve"> </w:t>
        </w:r>
        <w:r w:rsidRPr="004745D9">
          <w:rPr>
            <w:rStyle w:val="a7"/>
            <w:rFonts w:ascii="Source Sans Pro" w:eastAsia="Source Sans Pro" w:hAnsi="Source Sans Pro"/>
            <w:b/>
            <w:i/>
            <w:spacing w:val="-1"/>
            <w:lang w:eastAsia="ja-JP"/>
          </w:rPr>
          <w:t>https://</w:t>
        </w:r>
        <w:r w:rsidRPr="004745D9">
          <w:rPr>
            <w:rStyle w:val="a7"/>
            <w:rFonts w:ascii="SourceSansPro-BoldIt" w:eastAsia="SourceSansPro-BoldIt" w:cs="SourceSansPro-BoldIt"/>
            <w:b/>
            <w:bCs/>
            <w:i/>
            <w:iCs/>
          </w:rPr>
          <w:t>www.infineon.com/cms/en/product/microcontroller/embedded-power-ics-system-on-chip-/</w:t>
        </w:r>
      </w:hyperlink>
      <w:r w:rsidR="003A22FD" w:rsidRPr="004745D9">
        <w:rPr>
          <w:rFonts w:ascii="ＭＳ ゴシック" w:eastAsia="ＭＳ ゴシック" w:hAnsi="ＭＳ ゴシック" w:cs="ＭＳ ゴシック" w:hint="eastAsia"/>
          <w:color w:val="000000"/>
          <w:lang w:eastAsia="ja-JP"/>
        </w:rPr>
        <w:t>から</w:t>
      </w:r>
      <w:r>
        <w:rPr>
          <w:rFonts w:ascii="ＭＳ ゴシック" w:eastAsia="ＭＳ ゴシック" w:hAnsi="ＭＳ ゴシック" w:cs="ＭＳ ゴシック" w:hint="eastAsia"/>
          <w:color w:val="000000"/>
          <w:lang w:eastAsia="ja-JP"/>
        </w:rPr>
        <w:t>引用。</w:t>
      </w:r>
      <w:r w:rsidRPr="008F43AF">
        <w:rPr>
          <w:rFonts w:ascii="Source Sans Pro" w:eastAsia="Source Sans Pro" w:hAnsi="Source Sans Pro"/>
          <w:color w:val="000000"/>
          <w:lang w:eastAsia="ja-JP"/>
        </w:rPr>
        <w:t>インフィニオンテクノロジーズAG</w:t>
      </w:r>
      <w:r>
        <w:rPr>
          <w:rFonts w:asciiTheme="minorEastAsia" w:eastAsiaTheme="minorEastAsia" w:hAnsiTheme="minorEastAsia" w:hint="eastAsia"/>
          <w:color w:val="000000"/>
          <w:lang w:eastAsia="ja-JP"/>
        </w:rPr>
        <w:t>、</w:t>
      </w:r>
      <w:r>
        <w:rPr>
          <w:rFonts w:ascii="Source Sans Pro" w:eastAsiaTheme="minorEastAsia" w:hAnsi="Source Sans Pro" w:hint="eastAsia"/>
          <w:color w:val="000000"/>
          <w:lang w:eastAsia="ja-JP"/>
        </w:rPr>
        <w:t>2018</w:t>
      </w:r>
    </w:p>
    <w:p w:rsidR="00817E9D" w:rsidRPr="00B62E27" w:rsidRDefault="00950BC1">
      <w:pPr>
        <w:tabs>
          <w:tab w:val="left" w:pos="5112"/>
          <w:tab w:val="left" w:pos="9864"/>
        </w:tabs>
        <w:spacing w:before="15" w:line="201" w:lineRule="exact"/>
        <w:ind w:left="72"/>
        <w:textAlignment w:val="baseline"/>
        <w:rPr>
          <w:rFonts w:ascii="Source Sans Pro" w:eastAsia="Source Sans Pro" w:hAnsi="Source Sans Pro"/>
          <w:color w:val="000000"/>
          <w:spacing w:val="-1"/>
          <w:vertAlign w:val="subscript"/>
          <w:lang w:eastAsia="ja-JP"/>
        </w:rPr>
      </w:pPr>
      <w:r w:rsidRPr="00B62E27">
        <w:rPr>
          <w:rFonts w:ascii="Source Sans Pro" w:eastAsia="Source Sans Pro" w:hAnsi="Source Sans Pro"/>
          <w:color w:val="000000"/>
          <w:spacing w:val="-1"/>
          <w:vertAlign w:val="subscript"/>
          <w:lang w:eastAsia="ja-JP"/>
        </w:rPr>
        <w:t xml:space="preserve"> </w:t>
      </w:r>
    </w:p>
    <w:p w:rsidR="00817E9D" w:rsidRPr="00B62E27" w:rsidRDefault="00950BC1">
      <w:pPr>
        <w:spacing w:before="15" w:line="201" w:lineRule="exact"/>
        <w:ind w:left="9504"/>
        <w:textAlignment w:val="baseline"/>
        <w:rPr>
          <w:rFonts w:ascii="Source Sans Pro" w:eastAsia="Source Sans Pro" w:hAnsi="Source Sans Pro"/>
          <w:color w:val="000000"/>
          <w:spacing w:val="-1"/>
          <w:vertAlign w:val="subscript"/>
          <w:lang w:eastAsia="ja-JP"/>
        </w:rPr>
      </w:pPr>
      <w:r w:rsidRPr="00B62E27">
        <w:rPr>
          <w:rFonts w:ascii="Source Sans Pro" w:eastAsia="Source Sans Pro" w:hAnsi="Source Sans Pro"/>
          <w:color w:val="000000"/>
          <w:spacing w:val="-1"/>
          <w:vertAlign w:val="subscript"/>
          <w:lang w:eastAsia="ja-JP"/>
        </w:rPr>
        <w:t xml:space="preserve"> </w:t>
      </w:r>
    </w:p>
    <w:p w:rsidR="00817E9D" w:rsidRDefault="00817E9D">
      <w:pPr>
        <w:rPr>
          <w:lang w:eastAsia="ja-JP"/>
        </w:rPr>
        <w:sectPr w:rsidR="00817E9D">
          <w:pgSz w:w="11909" w:h="16838"/>
          <w:pgMar w:top="240" w:right="129" w:bottom="99" w:left="740" w:header="720" w:footer="720" w:gutter="0"/>
          <w:cols w:space="720"/>
        </w:sectPr>
      </w:pPr>
    </w:p>
    <w:p w:rsidR="00817E9D" w:rsidRPr="00B62E27" w:rsidRDefault="00817E9D" w:rsidP="00950BC1">
      <w:pPr>
        <w:spacing w:before="15" w:line="177" w:lineRule="exact"/>
        <w:ind w:left="792"/>
        <w:textAlignment w:val="baseline"/>
        <w:rPr>
          <w:rFonts w:ascii="Source Sans Pro" w:eastAsia="Source Sans Pro" w:hAnsi="Source Sans Pro"/>
          <w:color w:val="000000"/>
          <w:spacing w:val="-1"/>
          <w:vertAlign w:val="subscript"/>
          <w:lang w:eastAsia="ja-JP"/>
        </w:rPr>
      </w:pPr>
    </w:p>
    <w:sectPr w:rsidR="00817E9D" w:rsidRPr="00B62E27" w:rsidSect="00950BC1">
      <w:pgSz w:w="11909" w:h="16838"/>
      <w:pgMar w:top="10360" w:right="0" w:bottom="727" w:left="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F6C02" w:rsidRDefault="00AF6C02" w:rsidP="00D836FE">
      <w:r>
        <w:separator/>
      </w:r>
    </w:p>
  </w:endnote>
  <w:endnote w:type="continuationSeparator" w:id="0">
    <w:p w:rsidR="00AF6C02" w:rsidRDefault="00AF6C02" w:rsidP="00D836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ource Sans Pro">
    <w:panose1 w:val="020B0503030403020204"/>
    <w:charset w:val="00"/>
    <w:family w:val="swiss"/>
    <w:pitch w:val="variable"/>
    <w:sig w:usb0="20000007" w:usb1="00000001" w:usb2="00000000" w:usb3="00000000" w:csb0="00000193" w:csb1="00000000"/>
  </w:font>
  <w:font w:name="Times New Roman">
    <w:panose1 w:val="02020603050405020304"/>
    <w:charset w:val="00"/>
    <w:family w:val="roman"/>
    <w:pitch w:val="variable"/>
    <w:sig w:usb0="E0002AFF" w:usb1="C0007843"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ＭＳ ゴシック">
    <w:altName w:val="MS Gothic"/>
    <w:panose1 w:val="020B0609070205080204"/>
    <w:charset w:val="80"/>
    <w:family w:val="modern"/>
    <w:pitch w:val="fixed"/>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Verdana">
    <w:panose1 w:val="020B0604030504040204"/>
    <w:charset w:val="00"/>
    <w:family w:val="swiss"/>
    <w:pitch w:val="variable"/>
    <w:sig w:usb0="A00006FF" w:usb1="4000205B" w:usb2="00000010" w:usb3="00000000" w:csb0="0000019F" w:csb1="00000000"/>
  </w:font>
  <w:font w:name="SourceSansPro-BoldIt">
    <w:altName w:val="游ゴシック"/>
    <w:panose1 w:val="00000000000000000000"/>
    <w:charset w:val="80"/>
    <w:family w:val="auto"/>
    <w:notTrueType/>
    <w:pitch w:val="default"/>
    <w:sig w:usb0="00000001" w:usb1="08070000" w:usb2="00000010" w:usb3="00000000" w:csb0="00020000" w:csb1="00000000"/>
  </w:font>
  <w:font w:name="游ゴシック Light">
    <w:panose1 w:val="020B0300000000000000"/>
    <w:charset w:val="80"/>
    <w:family w:val="modern"/>
    <w:pitch w:val="variable"/>
    <w:sig w:usb0="E00002FF" w:usb1="2AC7FDFF" w:usb2="00000016" w:usb3="00000000" w:csb0="0002009F" w:csb1="00000000"/>
  </w:font>
  <w:font w:name="Calibri Light">
    <w:panose1 w:val="020F0302020204030204"/>
    <w:charset w:val="00"/>
    <w:family w:val="swiss"/>
    <w:pitch w:val="variable"/>
    <w:sig w:usb0="A00002EF" w:usb1="4000207B" w:usb2="00000000" w:usb3="00000000" w:csb0="0000009F" w:csb1="00000000"/>
  </w:font>
  <w:font w:name="Calibri">
    <w:panose1 w:val="020F0502020204030204"/>
    <w:charset w:val="00"/>
    <w:family w:val="swiss"/>
    <w:pitch w:val="variable"/>
    <w:sig w:usb0="E10002FF" w:usb1="4000ACFF" w:usb2="00000009"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F6C02" w:rsidRDefault="00AF6C02" w:rsidP="00D836FE">
      <w:r>
        <w:separator/>
      </w:r>
    </w:p>
  </w:footnote>
  <w:footnote w:type="continuationSeparator" w:id="0">
    <w:p w:rsidR="00AF6C02" w:rsidRDefault="00AF6C02" w:rsidP="00D836F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B4A48EF"/>
    <w:multiLevelType w:val="multilevel"/>
    <w:tmpl w:val="6A104E08"/>
    <w:lvl w:ilvl="0">
      <w:start w:val="1"/>
      <w:numFmt w:val="decimal"/>
      <w:lvlText w:val="[%1]"/>
      <w:lvlJc w:val="left"/>
      <w:pPr>
        <w:tabs>
          <w:tab w:val="left" w:pos="648"/>
        </w:tabs>
      </w:pPr>
      <w:rPr>
        <w:rFonts w:ascii="Source Sans Pro" w:eastAsia="Source Sans Pro" w:hAnsi="Source Sans Pro"/>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defaultTabStop w:val="720"/>
  <w:characterSpacingControl w:val="doNotCompress"/>
  <w:hdrShapeDefaults>
    <o:shapedefaults v:ext="edit" spidmax="2049">
      <v:textbox inset="5.85pt,.7pt,5.85pt,.7pt"/>
    </o:shapedefaults>
  </w:hdrShapeDefaults>
  <w:footnotePr>
    <w:footnote w:id="-1"/>
    <w:footnote w:id="0"/>
  </w:footnotePr>
  <w:endnotePr>
    <w:endnote w:id="-1"/>
    <w:endnote w:id="0"/>
  </w:endnotePr>
  <w:compat>
    <w:doNotUseHTMLParagraphAutoSpacing/>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7E9D"/>
    <w:rsid w:val="00061C1A"/>
    <w:rsid w:val="00074AD7"/>
    <w:rsid w:val="000C656C"/>
    <w:rsid w:val="000E1C09"/>
    <w:rsid w:val="001124BF"/>
    <w:rsid w:val="00173FA6"/>
    <w:rsid w:val="00202C04"/>
    <w:rsid w:val="0029150E"/>
    <w:rsid w:val="002A5AF1"/>
    <w:rsid w:val="002D6E92"/>
    <w:rsid w:val="002F369A"/>
    <w:rsid w:val="00367E32"/>
    <w:rsid w:val="003A22FD"/>
    <w:rsid w:val="00414766"/>
    <w:rsid w:val="004745D9"/>
    <w:rsid w:val="00505736"/>
    <w:rsid w:val="00566A34"/>
    <w:rsid w:val="00573992"/>
    <w:rsid w:val="006E2013"/>
    <w:rsid w:val="007055F1"/>
    <w:rsid w:val="00762E43"/>
    <w:rsid w:val="00777249"/>
    <w:rsid w:val="007A40F2"/>
    <w:rsid w:val="007B0F53"/>
    <w:rsid w:val="007C7C52"/>
    <w:rsid w:val="007E7720"/>
    <w:rsid w:val="007F4243"/>
    <w:rsid w:val="00817E9D"/>
    <w:rsid w:val="008F43AF"/>
    <w:rsid w:val="0090527A"/>
    <w:rsid w:val="00950BC1"/>
    <w:rsid w:val="00964B8E"/>
    <w:rsid w:val="009B046B"/>
    <w:rsid w:val="009E38C8"/>
    <w:rsid w:val="00A24AC7"/>
    <w:rsid w:val="00A806E8"/>
    <w:rsid w:val="00AC1788"/>
    <w:rsid w:val="00AF4BD4"/>
    <w:rsid w:val="00AF6C02"/>
    <w:rsid w:val="00B179AA"/>
    <w:rsid w:val="00B5796C"/>
    <w:rsid w:val="00B62E27"/>
    <w:rsid w:val="00BE60D9"/>
    <w:rsid w:val="00C954C8"/>
    <w:rsid w:val="00CB7C14"/>
    <w:rsid w:val="00CE5931"/>
    <w:rsid w:val="00D41C86"/>
    <w:rsid w:val="00D811B5"/>
    <w:rsid w:val="00D836FE"/>
    <w:rsid w:val="00D91E06"/>
    <w:rsid w:val="00DB2E67"/>
    <w:rsid w:val="00E24B44"/>
    <w:rsid w:val="00E666C8"/>
    <w:rsid w:val="00EB7D91"/>
    <w:rsid w:val="00EE6BBF"/>
    <w:rsid w:val="00FC78FD"/>
    <w:rsid w:val="00FD4C46"/>
  </w:rsids>
  <m:mathPr>
    <m:mathFont m:val="Cambria Math"/>
    <m:brkBin m:val="before"/>
    <m:brkBinSub m:val="--"/>
    <m:smallFrac m:val="0"/>
    <m:dispDef/>
    <m:lMargin m:val="0"/>
    <m:rMargin m:val="0"/>
    <m:defJc m:val="centerGroup"/>
    <m:wrapIndent m:val="1440"/>
    <m:intLim m:val="subSup"/>
    <m:naryLim m:val="undOvr"/>
  </m:mathPr>
  <w:themeFontLang w:val="en-IN"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59D0BB2D"/>
  <w15:docId w15:val="{A839B6F8-E894-4D03-A22D-79027D18D0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PMingLiU" w:hAnsi="Times New Roman" w:cs="Times New Roman"/>
        <w:sz w:val="22"/>
        <w:szCs w:val="22"/>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D836FE"/>
    <w:pPr>
      <w:tabs>
        <w:tab w:val="center" w:pos="4252"/>
        <w:tab w:val="right" w:pos="8504"/>
      </w:tabs>
      <w:snapToGrid w:val="0"/>
    </w:pPr>
  </w:style>
  <w:style w:type="character" w:customStyle="1" w:styleId="a4">
    <w:name w:val="ヘッダー (文字)"/>
    <w:basedOn w:val="a0"/>
    <w:link w:val="a3"/>
    <w:uiPriority w:val="99"/>
    <w:rsid w:val="00D836FE"/>
  </w:style>
  <w:style w:type="paragraph" w:styleId="a5">
    <w:name w:val="footer"/>
    <w:basedOn w:val="a"/>
    <w:link w:val="a6"/>
    <w:uiPriority w:val="99"/>
    <w:unhideWhenUsed/>
    <w:rsid w:val="00D836FE"/>
    <w:pPr>
      <w:tabs>
        <w:tab w:val="center" w:pos="4252"/>
        <w:tab w:val="right" w:pos="8504"/>
      </w:tabs>
      <w:snapToGrid w:val="0"/>
    </w:pPr>
  </w:style>
  <w:style w:type="character" w:customStyle="1" w:styleId="a6">
    <w:name w:val="フッター (文字)"/>
    <w:basedOn w:val="a0"/>
    <w:link w:val="a5"/>
    <w:uiPriority w:val="99"/>
    <w:rsid w:val="00D836FE"/>
  </w:style>
  <w:style w:type="character" w:styleId="a7">
    <w:name w:val="Hyperlink"/>
    <w:basedOn w:val="a0"/>
    <w:uiPriority w:val="99"/>
    <w:unhideWhenUsed/>
    <w:rsid w:val="00E24B44"/>
    <w:rPr>
      <w:color w:val="0563C1" w:themeColor="hyperlink"/>
      <w:u w:val="single"/>
    </w:rPr>
  </w:style>
  <w:style w:type="character" w:styleId="a8">
    <w:name w:val="Unresolved Mention"/>
    <w:basedOn w:val="a0"/>
    <w:uiPriority w:val="99"/>
    <w:semiHidden/>
    <w:unhideWhenUsed/>
    <w:rsid w:val="00E24B44"/>
    <w:rPr>
      <w:color w:val="808080"/>
      <w:shd w:val="clear" w:color="auto" w:fill="E6E6E6"/>
    </w:rPr>
  </w:style>
  <w:style w:type="character" w:styleId="a9">
    <w:name w:val="FollowedHyperlink"/>
    <w:basedOn w:val="a0"/>
    <w:uiPriority w:val="99"/>
    <w:semiHidden/>
    <w:unhideWhenUsed/>
    <w:rsid w:val="00E24B4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jpg"/><Relationship Id="rId2" Type="http://schemas.openxmlformats.org/officeDocument/2006/relationships/customXml" Target="../customXml/item2.xml"/><Relationship Id="rId16" Type="http://schemas.openxmlformats.org/officeDocument/2006/relationships/image" Target="media/image6.jpg"/><Relationship Id="rId20" Type="http://schemas.openxmlformats.org/officeDocument/2006/relationships/image" Target="media/image10.jpg"/><Relationship Id="rId29" Type="http://schemas.openxmlformats.org/officeDocument/2006/relationships/hyperlink" Target="https://www.infineon.com/cms/en/product/microcontroller/embedded-power-ics-system-on-chip-/"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jpg"/><Relationship Id="rId5" Type="http://schemas.openxmlformats.org/officeDocument/2006/relationships/numbering" Target="numbering.xml"/><Relationship Id="rId15" Type="http://schemas.openxmlformats.org/officeDocument/2006/relationships/image" Target="media/image5.jpg"/><Relationship Id="rId23" Type="http://schemas.openxmlformats.org/officeDocument/2006/relationships/image" Target="media/image13.png"/><Relationship Id="rId28" Type="http://schemas.openxmlformats.org/officeDocument/2006/relationships/image" Target="media/image18.png"/><Relationship Id="rId10" Type="http://schemas.openxmlformats.org/officeDocument/2006/relationships/endnotes" Target="endnotes.xml"/><Relationship Id="rId19" Type="http://schemas.openxmlformats.org/officeDocument/2006/relationships/image" Target="media/image9.jp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A87571DC2565D47B86F0355F1971276" ma:contentTypeVersion="1" ma:contentTypeDescription="Create a new document." ma:contentTypeScope="" ma:versionID="29b7e27faffaa8227a352cb7932c663f">
  <xsd:schema xmlns:xsd="http://www.w3.org/2001/XMLSchema" xmlns:xs="http://www.w3.org/2001/XMLSchema" xmlns:p="http://schemas.microsoft.com/office/2006/metadata/properties" xmlns:ns2="2153c8fd-815a-4c29-86f5-376dcd386907" targetNamespace="http://schemas.microsoft.com/office/2006/metadata/properties" ma:root="true" ma:fieldsID="986f876269c03fc8b0523bffec8741ee" ns2:_="">
    <xsd:import namespace="2153c8fd-815a-4c29-86f5-376dcd386907"/>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53c8fd-815a-4c29-86f5-376dcd386907"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1F30F2-88C5-4028-91D3-5521A7F232E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53c8fd-815a-4c29-86f5-376dcd38690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9F9E613-4825-4844-82B2-C146C99641F3}">
  <ds:schemaRefs>
    <ds:schemaRef ds:uri="http://schemas.microsoft.com/sharepoint/v3/contenttype/forms"/>
  </ds:schemaRefs>
</ds:datastoreItem>
</file>

<file path=customXml/itemProps3.xml><?xml version="1.0" encoding="utf-8"?>
<ds:datastoreItem xmlns:ds="http://schemas.openxmlformats.org/officeDocument/2006/customXml" ds:itemID="{3F386CEF-BE3B-41AE-9A1E-EED1A936A3BB}">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75105060-B049-4E3E-B028-980E4DF085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7419</TotalTime>
  <Pages>23</Pages>
  <Words>1248</Words>
  <Characters>7118</Characters>
  <Application>Microsoft Office Word</Application>
  <DocSecurity>0</DocSecurity>
  <Lines>59</Lines>
  <Paragraphs>16</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Reverse Polarity Protection for Embedded Power ICs</vt:lpstr>
      <vt:lpstr>Reverse Polarity Protection for Embedded Power ICs</vt:lpstr>
    </vt:vector>
  </TitlesOfParts>
  <Company>Infineon Technologies</Company>
  <LinksUpToDate>false</LinksUpToDate>
  <CharactersWithSpaces>8350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Reverse Polarity Protection for Embedded Power ICs</dc:title>
  <dc:subject/>
  <dc:creator>Infineon Technologies AG</dc:creator>
  <cp:keywords>Infineon</cp:keywords>
  <dc:description/>
  <cp:lastModifiedBy>ninomiya keisuke/二宮　啓輔</cp:lastModifiedBy>
  <cp:revision>11</cp:revision>
  <dcterms:created xsi:type="dcterms:W3CDTF">2021-08-17T02:24:00Z</dcterms:created>
  <dcterms:modified xsi:type="dcterms:W3CDTF">2021-08-23T05:43:00Z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0x0101002A87571DC2565D47B86F0355F1971276</vt:lpwstr>
  </property>
</Properties>
</file>